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505" w:rsidRPr="00324B47" w:rsidRDefault="004B7505" w:rsidP="003D6005">
      <w:pPr>
        <w:pStyle w:val="Kopfzeile"/>
        <w:jc w:val="center"/>
        <w:rPr>
          <w:rFonts w:ascii="Helvetica" w:hAnsi="Helvetica" w:cs="Helvetica"/>
          <w:b/>
          <w:color w:val="000000"/>
        </w:rPr>
      </w:pPr>
    </w:p>
    <w:p w:rsidR="004B7505" w:rsidRPr="00324B47" w:rsidRDefault="004B7505" w:rsidP="003D6005">
      <w:pPr>
        <w:pStyle w:val="Kopfzeile"/>
        <w:jc w:val="center"/>
        <w:rPr>
          <w:rFonts w:ascii="Helvetica" w:hAnsi="Helvetica" w:cs="Helvetica"/>
          <w:b/>
          <w:color w:val="000000"/>
        </w:rPr>
      </w:pPr>
    </w:p>
    <w:p w:rsidR="003D6005" w:rsidRPr="00324B47" w:rsidRDefault="003D6005" w:rsidP="003D6005">
      <w:pPr>
        <w:pStyle w:val="Kopfzeile"/>
        <w:jc w:val="center"/>
        <w:rPr>
          <w:rFonts w:ascii="Helvetica" w:hAnsi="Helvetica" w:cs="Helvetica"/>
          <w:b/>
        </w:rPr>
      </w:pPr>
      <w:r w:rsidRPr="00324B47">
        <w:rPr>
          <w:rFonts w:ascii="Helvetica" w:hAnsi="Helvetica" w:cs="Helvetica"/>
          <w:b/>
          <w:color w:val="000000"/>
        </w:rPr>
        <w:t>Pressemitteilung</w:t>
      </w:r>
      <w:r w:rsidRPr="00324B47">
        <w:rPr>
          <w:rFonts w:ascii="Helvetica" w:hAnsi="Helvetica" w:cs="Helvetica"/>
          <w:b/>
          <w:color w:val="000000"/>
        </w:rPr>
        <w:br/>
      </w:r>
      <w:bookmarkStart w:id="0" w:name="nummer"/>
      <w:r w:rsidR="00484756" w:rsidRPr="00324B47">
        <w:rPr>
          <w:rFonts w:ascii="Helvetica" w:hAnsi="Helvetica" w:cs="Helvetica"/>
          <w:b/>
          <w:szCs w:val="24"/>
        </w:rPr>
        <w:t xml:space="preserve">Nr. </w:t>
      </w:r>
      <w:r w:rsidR="003C29A4" w:rsidRPr="00324B47">
        <w:rPr>
          <w:rFonts w:ascii="Helvetica" w:hAnsi="Helvetica" w:cs="Helvetica"/>
          <w:b/>
          <w:szCs w:val="24"/>
        </w:rPr>
        <w:t>51</w:t>
      </w:r>
      <w:r w:rsidRPr="00324B47">
        <w:rPr>
          <w:rFonts w:ascii="Helvetica" w:hAnsi="Helvetica" w:cs="Helvetica"/>
          <w:b/>
          <w:szCs w:val="24"/>
        </w:rPr>
        <w:t>/20</w:t>
      </w:r>
      <w:bookmarkEnd w:id="0"/>
      <w:r w:rsidR="003C29A4" w:rsidRPr="00324B47">
        <w:rPr>
          <w:rFonts w:ascii="Helvetica" w:hAnsi="Helvetica" w:cs="Helvetica"/>
          <w:b/>
          <w:szCs w:val="24"/>
        </w:rPr>
        <w:t>19</w:t>
      </w:r>
    </w:p>
    <w:p w:rsidR="00D11DDB" w:rsidRPr="00324B47" w:rsidRDefault="003C29A4" w:rsidP="00FE0EFC">
      <w:pPr>
        <w:spacing w:before="480" w:line="300" w:lineRule="auto"/>
        <w:rPr>
          <w:rFonts w:ascii="Helvetica" w:hAnsi="Helvetica" w:cs="Helvetica"/>
          <w:b/>
          <w:sz w:val="36"/>
        </w:rPr>
      </w:pPr>
      <w:r w:rsidRPr="00324B47">
        <w:rPr>
          <w:rFonts w:ascii="Helvetica" w:hAnsi="Helvetica" w:cs="Helvetica"/>
          <w:b/>
          <w:sz w:val="36"/>
          <w:szCs w:val="36"/>
        </w:rPr>
        <w:t xml:space="preserve">Miele-Werk Bielefeld produziert den </w:t>
      </w:r>
      <w:r w:rsidR="00950DBE" w:rsidRPr="00324B47">
        <w:rPr>
          <w:rFonts w:ascii="Helvetica" w:hAnsi="Helvetica" w:cs="Helvetica"/>
          <w:b/>
          <w:sz w:val="36"/>
          <w:szCs w:val="36"/>
        </w:rPr>
        <w:br/>
      </w:r>
      <w:r w:rsidRPr="00324B47">
        <w:rPr>
          <w:rFonts w:ascii="Helvetica" w:hAnsi="Helvetica" w:cs="Helvetica"/>
          <w:b/>
          <w:sz w:val="36"/>
          <w:szCs w:val="36"/>
        </w:rPr>
        <w:t>20-millionsten Geschirrspüler</w:t>
      </w:r>
    </w:p>
    <w:p w:rsidR="00073FE8" w:rsidRPr="00324B47" w:rsidRDefault="003C29A4" w:rsidP="00324B47">
      <w:pPr>
        <w:pStyle w:val="Listenabsatz"/>
        <w:numPr>
          <w:ilvl w:val="0"/>
          <w:numId w:val="2"/>
        </w:numPr>
        <w:spacing w:line="300" w:lineRule="auto"/>
        <w:ind w:left="568" w:hanging="284"/>
        <w:rPr>
          <w:rFonts w:ascii="Helvetica" w:hAnsi="Helvetica" w:cs="Helvetica"/>
          <w:sz w:val="24"/>
          <w:szCs w:val="24"/>
        </w:rPr>
      </w:pPr>
      <w:r w:rsidRPr="00324B47">
        <w:rPr>
          <w:rFonts w:ascii="Helvetica" w:hAnsi="Helvetica" w:cs="Helvetica"/>
          <w:sz w:val="24"/>
          <w:szCs w:val="24"/>
        </w:rPr>
        <w:t>90 Jahre nachdem Miele Europas ersten elektrischen Geschirrspüler auf den Markt gebracht hat</w:t>
      </w:r>
    </w:p>
    <w:p w:rsidR="001064CA" w:rsidRPr="00324B47" w:rsidRDefault="003C29A4" w:rsidP="00DD0632">
      <w:pPr>
        <w:pStyle w:val="Listenabsatz"/>
        <w:numPr>
          <w:ilvl w:val="0"/>
          <w:numId w:val="2"/>
        </w:numPr>
        <w:spacing w:line="300" w:lineRule="auto"/>
        <w:ind w:left="568" w:hanging="284"/>
        <w:rPr>
          <w:rFonts w:ascii="Helvetica" w:hAnsi="Helvetica" w:cs="Helvetica"/>
          <w:sz w:val="24"/>
          <w:szCs w:val="24"/>
        </w:rPr>
      </w:pPr>
      <w:r w:rsidRPr="00324B47">
        <w:rPr>
          <w:rFonts w:ascii="Helvetica" w:hAnsi="Helvetica" w:cs="Helvetica"/>
          <w:sz w:val="24"/>
          <w:szCs w:val="24"/>
        </w:rPr>
        <w:t>Neueste Generation dosiert automatisch, ist vernetzt und lässt sich via App steuern und programmieren</w:t>
      </w:r>
    </w:p>
    <w:p w:rsidR="003C29A4" w:rsidRPr="00324B47" w:rsidRDefault="003C29A4" w:rsidP="003C29A4">
      <w:pPr>
        <w:overflowPunct/>
        <w:autoSpaceDE/>
        <w:autoSpaceDN/>
        <w:adjustRightInd/>
        <w:spacing w:line="300" w:lineRule="auto"/>
        <w:textAlignment w:val="auto"/>
        <w:rPr>
          <w:rFonts w:ascii="Helvetica" w:hAnsi="Helvetica" w:cs="Helvetica"/>
          <w:b/>
          <w:szCs w:val="22"/>
        </w:rPr>
      </w:pPr>
      <w:r w:rsidRPr="00324B47">
        <w:rPr>
          <w:rFonts w:ascii="Helvetica" w:hAnsi="Helvetica" w:cs="Helvetica"/>
          <w:b/>
          <w:szCs w:val="22"/>
        </w:rPr>
        <w:t xml:space="preserve">Bielefeld, 17. Mai 2019. – Was vor 90 Jahren seinen Anfang nahm, sollte sich später als eindrucksvolle Erfolgsstory der besonderen Art erweisen – mit beeindruckenden technischen Meilensteinen und Millionen zufriedener Kunden. Die jetzt produzierte </w:t>
      </w:r>
      <w:r w:rsidRPr="00324B47">
        <w:rPr>
          <w:rFonts w:ascii="Helvetica" w:hAnsi="Helvetica" w:cs="Helvetica"/>
          <w:b/>
          <w:szCs w:val="22"/>
        </w:rPr>
        <w:br/>
        <w:t xml:space="preserve">20-millionste Spülmaschine ist ein G 7310 SC </w:t>
      </w:r>
      <w:proofErr w:type="spellStart"/>
      <w:r w:rsidRPr="00324B47">
        <w:rPr>
          <w:rFonts w:ascii="Helvetica" w:hAnsi="Helvetica" w:cs="Helvetica"/>
          <w:b/>
          <w:szCs w:val="22"/>
        </w:rPr>
        <w:t>C</w:t>
      </w:r>
      <w:r w:rsidR="00D662A1">
        <w:rPr>
          <w:rFonts w:ascii="Helvetica" w:hAnsi="Helvetica" w:cs="Helvetica"/>
          <w:b/>
          <w:szCs w:val="22"/>
        </w:rPr>
        <w:t>lst</w:t>
      </w:r>
      <w:proofErr w:type="spellEnd"/>
      <w:r w:rsidRPr="00324B47">
        <w:rPr>
          <w:rFonts w:ascii="Helvetica" w:hAnsi="Helvetica" w:cs="Helvetica"/>
          <w:b/>
          <w:szCs w:val="22"/>
        </w:rPr>
        <w:t xml:space="preserve">. Damit gehört sie zur Generation </w:t>
      </w:r>
      <w:r w:rsidR="007B4C66">
        <w:rPr>
          <w:rFonts w:ascii="Helvetica" w:hAnsi="Helvetica" w:cs="Helvetica"/>
          <w:b/>
          <w:szCs w:val="22"/>
        </w:rPr>
        <w:br/>
      </w:r>
      <w:r w:rsidRPr="00324B47">
        <w:rPr>
          <w:rFonts w:ascii="Helvetica" w:hAnsi="Helvetica" w:cs="Helvetica"/>
          <w:b/>
          <w:szCs w:val="22"/>
        </w:rPr>
        <w:t xml:space="preserve">G 7000, die letzten Herbst in den Markt gestartet ist. Das Jubiläumsgerät dosiert automatisch dank </w:t>
      </w:r>
      <w:proofErr w:type="spellStart"/>
      <w:r w:rsidRPr="00324B47">
        <w:rPr>
          <w:rFonts w:ascii="Helvetica" w:hAnsi="Helvetica" w:cs="Helvetica"/>
          <w:b/>
          <w:szCs w:val="22"/>
        </w:rPr>
        <w:t>AutoDos</w:t>
      </w:r>
      <w:proofErr w:type="spellEnd"/>
      <w:r w:rsidRPr="00324B47">
        <w:rPr>
          <w:rFonts w:ascii="Helvetica" w:hAnsi="Helvetica" w:cs="Helvetica"/>
          <w:b/>
          <w:szCs w:val="22"/>
        </w:rPr>
        <w:t xml:space="preserve"> mit integrierter </w:t>
      </w:r>
      <w:proofErr w:type="spellStart"/>
      <w:r w:rsidRPr="00324B47">
        <w:rPr>
          <w:rFonts w:ascii="Helvetica" w:hAnsi="Helvetica" w:cs="Helvetica"/>
          <w:b/>
          <w:szCs w:val="22"/>
        </w:rPr>
        <w:t>PowerDisk</w:t>
      </w:r>
      <w:proofErr w:type="spellEnd"/>
      <w:r w:rsidRPr="00324B47">
        <w:rPr>
          <w:rFonts w:ascii="Helvetica" w:hAnsi="Helvetica" w:cs="Helvetica"/>
          <w:b/>
          <w:szCs w:val="22"/>
        </w:rPr>
        <w:t xml:space="preserve">. Es findet jedoch keinen Ehrenplatz im Unternehmen, sondern wird an den Besitzer der ältesten, noch funktionierenden Miele-Spülmaschine verschenkt. Diesen ermittelt Miele in einer </w:t>
      </w:r>
      <w:hyperlink r:id="rId8" w:history="1">
        <w:r w:rsidRPr="005D61D2">
          <w:rPr>
            <w:rStyle w:val="Hyperlink"/>
            <w:rFonts w:ascii="Helvetica" w:hAnsi="Helvetica" w:cs="Helvetica"/>
            <w:b/>
            <w:szCs w:val="22"/>
          </w:rPr>
          <w:t>Onlin</w:t>
        </w:r>
        <w:r w:rsidRPr="005D61D2">
          <w:rPr>
            <w:rStyle w:val="Hyperlink"/>
            <w:rFonts w:ascii="Helvetica" w:hAnsi="Helvetica" w:cs="Helvetica"/>
            <w:b/>
            <w:szCs w:val="22"/>
          </w:rPr>
          <w:t>e</w:t>
        </w:r>
        <w:r w:rsidRPr="005D61D2">
          <w:rPr>
            <w:rStyle w:val="Hyperlink"/>
            <w:rFonts w:ascii="Helvetica" w:hAnsi="Helvetica" w:cs="Helvetica"/>
            <w:b/>
            <w:szCs w:val="22"/>
          </w:rPr>
          <w:t>-Suchaktion</w:t>
        </w:r>
        <w:r w:rsidR="005D61D2" w:rsidRPr="005D61D2">
          <w:rPr>
            <w:rStyle w:val="Hyperlink"/>
            <w:rFonts w:ascii="Helvetica" w:hAnsi="Helvetica" w:cs="Helvetica"/>
            <w:b/>
            <w:szCs w:val="22"/>
          </w:rPr>
          <w:t xml:space="preserve"> auf Facebook</w:t>
        </w:r>
      </w:hyperlink>
      <w:r w:rsidR="005D61D2">
        <w:rPr>
          <w:rFonts w:ascii="Helvetica" w:hAnsi="Helvetica" w:cs="Helvetica"/>
          <w:b/>
          <w:szCs w:val="22"/>
        </w:rPr>
        <w:t xml:space="preserve">, </w:t>
      </w:r>
      <w:r w:rsidRPr="00324B47">
        <w:rPr>
          <w:rFonts w:ascii="Helvetica" w:hAnsi="Helvetica" w:cs="Helvetica"/>
          <w:b/>
          <w:szCs w:val="22"/>
        </w:rPr>
        <w:t>die kommenden Montag startet.</w:t>
      </w:r>
      <w:bookmarkStart w:id="1" w:name="_GoBack"/>
      <w:bookmarkEnd w:id="1"/>
    </w:p>
    <w:p w:rsidR="003C29A4" w:rsidRPr="00324B47" w:rsidRDefault="003C29A4" w:rsidP="003C29A4">
      <w:pPr>
        <w:overflowPunct/>
        <w:autoSpaceDE/>
        <w:autoSpaceDN/>
        <w:adjustRightInd/>
        <w:spacing w:line="300" w:lineRule="auto"/>
        <w:textAlignment w:val="auto"/>
        <w:rPr>
          <w:rFonts w:ascii="Helvetica" w:hAnsi="Helvetica" w:cs="Helvetica"/>
          <w:b/>
          <w:szCs w:val="22"/>
        </w:rPr>
      </w:pPr>
      <w:r w:rsidRPr="00324B47">
        <w:rPr>
          <w:rFonts w:ascii="Helvetica" w:eastAsiaTheme="minorHAnsi" w:hAnsi="Helvetica" w:cs="Helvetica"/>
          <w:szCs w:val="22"/>
          <w:lang w:eastAsia="en-US"/>
        </w:rPr>
        <w:t>Ob intuitives farbiges “M Touch“-Display, beispielloser Beladungskomfort, St</w:t>
      </w:r>
      <w:r w:rsidR="00D662A1">
        <w:rPr>
          <w:rFonts w:ascii="Helvetica" w:eastAsiaTheme="minorHAnsi" w:hAnsi="Helvetica" w:cs="Helvetica"/>
          <w:szCs w:val="22"/>
          <w:lang w:eastAsia="en-US"/>
        </w:rPr>
        <w:t>euerung via Smartphone</w:t>
      </w:r>
      <w:r w:rsidRPr="00324B47">
        <w:rPr>
          <w:rFonts w:ascii="Helvetica" w:eastAsiaTheme="minorHAnsi" w:hAnsi="Helvetica" w:cs="Helvetica"/>
          <w:szCs w:val="22"/>
          <w:lang w:eastAsia="en-US"/>
        </w:rPr>
        <w:t xml:space="preserve"> oder eben die automatische Dosierung – mit dieser Ausstattung sucht der Miele G 7000 s</w:t>
      </w:r>
      <w:r w:rsidRPr="00324B47">
        <w:rPr>
          <w:rFonts w:ascii="Helvetica" w:eastAsiaTheme="minorHAnsi" w:hAnsi="Helvetica" w:cs="Helvetica"/>
        </w:rPr>
        <w:t>einesgleichen im Markt</w:t>
      </w:r>
      <w:r w:rsidRPr="00324B47">
        <w:rPr>
          <w:rFonts w:ascii="Helvetica" w:eastAsiaTheme="minorHAnsi" w:hAnsi="Helvetica" w:cs="Helvetica"/>
          <w:szCs w:val="22"/>
          <w:lang w:eastAsia="en-US"/>
        </w:rPr>
        <w:t xml:space="preserve">. Zugleich verschafft er seinem Nutzer ungeahnte Freiheiten und so auch Entlastung im oft stressigen Alltag. Dies beginnt mit </w:t>
      </w:r>
      <w:proofErr w:type="spellStart"/>
      <w:r w:rsidRPr="00324B47">
        <w:rPr>
          <w:rFonts w:ascii="Helvetica" w:eastAsiaTheme="minorHAnsi" w:hAnsi="Helvetica" w:cs="Helvetica"/>
          <w:szCs w:val="22"/>
          <w:lang w:eastAsia="en-US"/>
        </w:rPr>
        <w:t>AutoDos</w:t>
      </w:r>
      <w:proofErr w:type="spellEnd"/>
      <w:r w:rsidRPr="00324B47">
        <w:rPr>
          <w:rFonts w:ascii="Helvetica" w:eastAsiaTheme="minorHAnsi" w:hAnsi="Helvetica" w:cs="Helvetica"/>
          <w:szCs w:val="22"/>
          <w:lang w:eastAsia="en-US"/>
        </w:rPr>
        <w:t xml:space="preserve"> und </w:t>
      </w:r>
      <w:proofErr w:type="spellStart"/>
      <w:r w:rsidRPr="00324B47">
        <w:rPr>
          <w:rFonts w:ascii="Helvetica" w:eastAsiaTheme="minorHAnsi" w:hAnsi="Helvetica" w:cs="Helvetica"/>
          <w:szCs w:val="22"/>
          <w:lang w:eastAsia="en-US"/>
        </w:rPr>
        <w:t>PowerDisk</w:t>
      </w:r>
      <w:proofErr w:type="spellEnd"/>
      <w:r w:rsidRPr="00324B47">
        <w:rPr>
          <w:rFonts w:ascii="Helvetica" w:eastAsiaTheme="minorHAnsi" w:hAnsi="Helvetica" w:cs="Helvetica"/>
          <w:szCs w:val="22"/>
          <w:lang w:eastAsia="en-US"/>
        </w:rPr>
        <w:t xml:space="preserve">: Hier wird ein exklusiv für Miele entwickeltes Pulvergranulat je nach Programm und Verschmutzung automatisch dosiert, wobei eine </w:t>
      </w:r>
      <w:proofErr w:type="spellStart"/>
      <w:r w:rsidRPr="00324B47">
        <w:rPr>
          <w:rFonts w:ascii="Helvetica" w:eastAsiaTheme="minorHAnsi" w:hAnsi="Helvetica" w:cs="Helvetica"/>
          <w:szCs w:val="22"/>
          <w:lang w:eastAsia="en-US"/>
        </w:rPr>
        <w:t>PowerDisk</w:t>
      </w:r>
      <w:proofErr w:type="spellEnd"/>
      <w:r w:rsidRPr="00324B47">
        <w:rPr>
          <w:rFonts w:ascii="Helvetica" w:eastAsiaTheme="minorHAnsi" w:hAnsi="Helvetica" w:cs="Helvetica"/>
          <w:szCs w:val="22"/>
          <w:lang w:eastAsia="en-US"/>
        </w:rPr>
        <w:t xml:space="preserve"> genug Pulver für etwa </w:t>
      </w:r>
      <w:r w:rsidR="007B4C66">
        <w:rPr>
          <w:rFonts w:ascii="Helvetica" w:eastAsiaTheme="minorHAnsi" w:hAnsi="Helvetica" w:cs="Helvetica"/>
          <w:szCs w:val="22"/>
          <w:lang w:eastAsia="en-US"/>
        </w:rPr>
        <w:br/>
      </w:r>
      <w:r w:rsidRPr="00324B47">
        <w:rPr>
          <w:rFonts w:ascii="Helvetica" w:eastAsiaTheme="minorHAnsi" w:hAnsi="Helvetica" w:cs="Helvetica"/>
          <w:szCs w:val="22"/>
          <w:lang w:eastAsia="en-US"/>
        </w:rPr>
        <w:t xml:space="preserve">20 Spülgänge enthält. Zudem lassen sich alle G 7000-Modelle mit </w:t>
      </w:r>
      <w:proofErr w:type="spellStart"/>
      <w:r w:rsidRPr="00324B47">
        <w:rPr>
          <w:rFonts w:ascii="Helvetica" w:eastAsiaTheme="minorHAnsi" w:hAnsi="Helvetica" w:cs="Helvetica"/>
          <w:szCs w:val="22"/>
          <w:lang w:eastAsia="en-US"/>
        </w:rPr>
        <w:t>AutoDos</w:t>
      </w:r>
      <w:proofErr w:type="spellEnd"/>
      <w:r w:rsidRPr="00324B47">
        <w:rPr>
          <w:rFonts w:ascii="Helvetica" w:eastAsiaTheme="minorHAnsi" w:hAnsi="Helvetica" w:cs="Helvetica"/>
          <w:szCs w:val="22"/>
          <w:lang w:eastAsia="en-US"/>
        </w:rPr>
        <w:t xml:space="preserve"> per App und Smartphone mobil steuern, zum Beispiel mit einer komfortablen Kalenderfunktion für die Verwaltung der programmierten Startzeiten (</w:t>
      </w:r>
      <w:proofErr w:type="spellStart"/>
      <w:r w:rsidRPr="00324B47">
        <w:rPr>
          <w:rFonts w:ascii="Helvetica" w:eastAsiaTheme="minorHAnsi" w:hAnsi="Helvetica" w:cs="Helvetica"/>
          <w:szCs w:val="22"/>
          <w:lang w:eastAsia="en-US"/>
        </w:rPr>
        <w:t>AutoStart</w:t>
      </w:r>
      <w:proofErr w:type="spellEnd"/>
      <w:r w:rsidRPr="00324B47">
        <w:rPr>
          <w:rFonts w:ascii="Helvetica" w:eastAsiaTheme="minorHAnsi" w:hAnsi="Helvetica" w:cs="Helvetica"/>
          <w:szCs w:val="22"/>
          <w:lang w:eastAsia="en-US"/>
        </w:rPr>
        <w:t>).</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r w:rsidRPr="00324B47">
        <w:rPr>
          <w:rFonts w:ascii="Helvetica" w:eastAsiaTheme="minorHAnsi" w:hAnsi="Helvetica" w:cs="Helvetica"/>
          <w:szCs w:val="22"/>
          <w:lang w:eastAsia="en-US"/>
        </w:rPr>
        <w:t>Für noch mehr Komfort und Flexibilität bei der Beladung sorgt die neue absenkbare 3D-Multiflex-Schublade, in der nicht mehr nur Besteck Platz finden, sondern auch andere Kleinteile wie Espressotassen. Die Körbe punkten mit umklappbare</w:t>
      </w:r>
      <w:r w:rsidR="00D662A1">
        <w:rPr>
          <w:rFonts w:ascii="Helvetica" w:eastAsiaTheme="minorHAnsi" w:hAnsi="Helvetica" w:cs="Helvetica"/>
          <w:szCs w:val="22"/>
          <w:lang w:eastAsia="en-US"/>
        </w:rPr>
        <w:t>n</w:t>
      </w:r>
      <w:r w:rsidRPr="00324B47">
        <w:rPr>
          <w:rFonts w:ascii="Helvetica" w:eastAsiaTheme="minorHAnsi" w:hAnsi="Helvetica" w:cs="Helvetica"/>
          <w:szCs w:val="22"/>
          <w:lang w:eastAsia="en-US"/>
        </w:rPr>
        <w:t xml:space="preserve"> Spikes sowie zusätzliche Halterungen und Silikonauflagen – für sicheren Halt bei unterschiedlichen Anforderungen an die Be</w:t>
      </w:r>
      <w:r w:rsidR="00D662A1">
        <w:rPr>
          <w:rFonts w:ascii="Helvetica" w:eastAsiaTheme="minorHAnsi" w:hAnsi="Helvetica" w:cs="Helvetica"/>
          <w:szCs w:val="22"/>
          <w:lang w:eastAsia="en-US"/>
        </w:rPr>
        <w:t>lad</w:t>
      </w:r>
      <w:r w:rsidRPr="00324B47">
        <w:rPr>
          <w:rFonts w:ascii="Helvetica" w:eastAsiaTheme="minorHAnsi" w:hAnsi="Helvetica" w:cs="Helvetica"/>
          <w:szCs w:val="22"/>
          <w:lang w:eastAsia="en-US"/>
        </w:rPr>
        <w:t>ung. All das verbindet der G 7000 mit Energieeffizienzklasse „A+++ minus 10 Prozent“ und einem Wasserverbrauch ab sechs Litern im Automatik-Programm.</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b/>
          <w:szCs w:val="22"/>
          <w:lang w:eastAsia="en-US"/>
        </w:rPr>
      </w:pPr>
      <w:r w:rsidRPr="00324B47">
        <w:rPr>
          <w:rFonts w:ascii="Helvetica" w:eastAsiaTheme="minorHAnsi" w:hAnsi="Helvetica" w:cs="Helvetica"/>
          <w:b/>
          <w:szCs w:val="22"/>
          <w:lang w:eastAsia="en-US"/>
        </w:rPr>
        <w:lastRenderedPageBreak/>
        <w:t>Vor 90 Jahren das Licht der Welt erblickt</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r w:rsidRPr="00324B47">
        <w:rPr>
          <w:rFonts w:ascii="Helvetica" w:eastAsiaTheme="minorHAnsi" w:hAnsi="Helvetica" w:cs="Helvetica"/>
          <w:szCs w:val="22"/>
          <w:lang w:eastAsia="en-US"/>
        </w:rPr>
        <w:t xml:space="preserve">Von derartigen Funktionen war der Vorfahre des G 7000 aus dem Jahr 1929, als Miele Europas erste elektrische Geschirrspülmaschine auf den Markt brachte, naturgemäß weit entfernt. Die damalige Ausführung bestand aus einem runden Metallbottich mit zwei Körben für Geschirr und Besteck. An automatische Heißwasserzufuhr war nicht zu denken, sodass der Spüler von Hand zu befüllen war. Das Spülwasser wurde mittels eines elektrisch angetriebenen </w:t>
      </w:r>
      <w:r w:rsidR="00A74961">
        <w:rPr>
          <w:rFonts w:ascii="Helvetica" w:eastAsiaTheme="minorHAnsi" w:hAnsi="Helvetica" w:cs="Helvetica"/>
          <w:szCs w:val="22"/>
          <w:lang w:eastAsia="en-US"/>
        </w:rPr>
        <w:t>Propellers</w:t>
      </w:r>
      <w:r w:rsidRPr="00324B47">
        <w:rPr>
          <w:rFonts w:ascii="Helvetica" w:eastAsiaTheme="minorHAnsi" w:hAnsi="Helvetica" w:cs="Helvetica"/>
          <w:szCs w:val="22"/>
          <w:lang w:eastAsia="en-US"/>
        </w:rPr>
        <w:t xml:space="preserve"> in wenigen Minuten über Tassen, Teller und Besteck gesprüht. Durchsetzen konnte sich dieses – visionäre und durchaus einleuchtende – Prinzip jedoch nicht. „Das Gerät war recht teuer – und die wenigen, die es sich damals hätten leisten können, hatten zu Hause auch Bedienstete, die sich um den Haushalt kümmerten“, erläuterte Dr. Markus Miele, Geschäftsführender Gesellschafter, mit Blick auf die damalige Zeit.</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r w:rsidRPr="00324B47">
        <w:rPr>
          <w:rFonts w:ascii="Helvetica" w:eastAsiaTheme="minorHAnsi" w:hAnsi="Helvetica" w:cs="Helvetica"/>
          <w:szCs w:val="22"/>
          <w:lang w:eastAsia="en-US"/>
        </w:rPr>
        <w:t>Nennenswerte Verbreitung in privaten Haushalten fand der Geschirrspüler d</w:t>
      </w:r>
      <w:r w:rsidR="00C31D7F">
        <w:rPr>
          <w:rFonts w:ascii="Helvetica" w:eastAsiaTheme="minorHAnsi" w:hAnsi="Helvetica" w:cs="Helvetica"/>
          <w:szCs w:val="22"/>
          <w:lang w:eastAsia="en-US"/>
        </w:rPr>
        <w:t>a</w:t>
      </w:r>
      <w:r w:rsidRPr="00324B47">
        <w:rPr>
          <w:rFonts w:ascii="Helvetica" w:eastAsiaTheme="minorHAnsi" w:hAnsi="Helvetica" w:cs="Helvetica"/>
          <w:szCs w:val="22"/>
          <w:lang w:eastAsia="en-US"/>
        </w:rPr>
        <w:t>nn auch erst ab 1960, als Miele in Bielefeld die Produktion von Fahrrädern und motorisierten Zweirädern auf die Serienfertigung vollautomatischer Geschirrspüler umstellte. Vom Vorspülen bis zum Trocknen wurde nun in drei Spülprogrammen alles automatisch gesteuert. 1978 führte Miele die weltweit erste Geschirrspülmaschine mit Mikrocomputer und Sensorelektronik ein, was die Bedienung weiter erleichterte und gleichzeitig den Verbrauch von Wasser und Strom erheblich reduzierte. Heute lassen sich durch Sensorik auch der Verschmutz</w:t>
      </w:r>
      <w:r w:rsidR="00D662A1">
        <w:rPr>
          <w:rFonts w:ascii="Helvetica" w:eastAsiaTheme="minorHAnsi" w:hAnsi="Helvetica" w:cs="Helvetica"/>
          <w:szCs w:val="22"/>
          <w:lang w:eastAsia="en-US"/>
        </w:rPr>
        <w:t>ungsgrad des Geschirrs sowie der</w:t>
      </w:r>
      <w:r w:rsidRPr="00324B47">
        <w:rPr>
          <w:rFonts w:ascii="Helvetica" w:eastAsiaTheme="minorHAnsi" w:hAnsi="Helvetica" w:cs="Helvetica"/>
          <w:szCs w:val="22"/>
          <w:lang w:eastAsia="en-US"/>
        </w:rPr>
        <w:t xml:space="preserve"> Härtegrad des Wassers bestimmen.</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b/>
          <w:szCs w:val="22"/>
          <w:lang w:eastAsia="en-US"/>
        </w:rPr>
      </w:pPr>
      <w:r w:rsidRPr="00324B47">
        <w:rPr>
          <w:rFonts w:ascii="Helvetica" w:eastAsiaTheme="minorHAnsi" w:hAnsi="Helvetica" w:cs="Helvetica"/>
          <w:b/>
          <w:szCs w:val="22"/>
          <w:lang w:eastAsia="en-US"/>
        </w:rPr>
        <w:t>Weiterentwicklungen setzten neue Impulse</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r w:rsidRPr="00324B47">
        <w:rPr>
          <w:rFonts w:ascii="Helvetica" w:eastAsiaTheme="minorHAnsi" w:hAnsi="Helvetica" w:cs="Helvetica"/>
          <w:szCs w:val="22"/>
          <w:lang w:eastAsia="en-US"/>
        </w:rPr>
        <w:t xml:space="preserve">Ein weiterer Meilenstein folgte 1987: Mit der patentierten Besteckschublade schuf Miele die dritte Spülebene, die seit 2010 auch seiten- und höhenverstellbar ist. Durch die Funktion </w:t>
      </w:r>
      <w:proofErr w:type="spellStart"/>
      <w:r w:rsidRPr="00324B47">
        <w:rPr>
          <w:rFonts w:ascii="Helvetica" w:eastAsiaTheme="minorHAnsi" w:hAnsi="Helvetica" w:cs="Helvetica"/>
          <w:szCs w:val="22"/>
          <w:lang w:eastAsia="en-US"/>
        </w:rPr>
        <w:t>AutoOpen</w:t>
      </w:r>
      <w:proofErr w:type="spellEnd"/>
      <w:r w:rsidRPr="00324B47">
        <w:rPr>
          <w:rFonts w:ascii="Helvetica" w:eastAsiaTheme="minorHAnsi" w:hAnsi="Helvetica" w:cs="Helvetica"/>
          <w:szCs w:val="22"/>
          <w:lang w:eastAsia="en-US"/>
        </w:rPr>
        <w:t>, bei der sich die Geschirrspülmaschine nach Beenden des Spülvorgangs automatisch einen Spalt weit öffnet, optimierte Miele 2010 auch die Trocknung. Und 2013 folgte</w:t>
      </w:r>
      <w:r w:rsidR="009932B0">
        <w:rPr>
          <w:rFonts w:ascii="Helvetica" w:eastAsiaTheme="minorHAnsi" w:hAnsi="Helvetica" w:cs="Helvetica"/>
          <w:szCs w:val="22"/>
          <w:lang w:eastAsia="en-US"/>
        </w:rPr>
        <w:t>n</w:t>
      </w:r>
      <w:r w:rsidRPr="00324B47">
        <w:rPr>
          <w:rFonts w:ascii="Helvetica" w:eastAsiaTheme="minorHAnsi" w:hAnsi="Helvetica" w:cs="Helvetica"/>
          <w:szCs w:val="22"/>
          <w:lang w:eastAsia="en-US"/>
        </w:rPr>
        <w:t xml:space="preserve"> die vollintegrierten Modelle mit „Knock2open“: Hier öffnet sich der Geschirrspüler nach leichtem „Anklopfen“ elektrisch – kein Handgriff stört mehr die reduzierte Ästhetik in der komplett flächenbündigen Küche.</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r w:rsidRPr="00324B47">
        <w:rPr>
          <w:rFonts w:ascii="Helvetica" w:eastAsiaTheme="minorHAnsi" w:hAnsi="Helvetica" w:cs="Helvetica"/>
          <w:szCs w:val="22"/>
          <w:lang w:eastAsia="en-US"/>
        </w:rPr>
        <w:t>Dabei auch immer im Fokus: ein geringer Wasser- und Energieverbrauch ohne Verzicht auf Bedienkomfort und exzellente Spülergebnisse. Auch dafür steht Miele in besonderer Weise – wie nicht nur die zahlreichen ersten Plätze bei der Stiftung Warentest immer wieder aufs Neue überzeugend belegen.</w:t>
      </w:r>
    </w:p>
    <w:p w:rsidR="003C29A4" w:rsidRPr="00324B47" w:rsidRDefault="003C29A4" w:rsidP="003C29A4">
      <w:pPr>
        <w:overflowPunct/>
        <w:autoSpaceDE/>
        <w:autoSpaceDN/>
        <w:adjustRightInd/>
        <w:spacing w:after="160" w:line="300" w:lineRule="auto"/>
        <w:textAlignment w:val="auto"/>
        <w:rPr>
          <w:rFonts w:ascii="Helvetica" w:eastAsiaTheme="minorHAnsi" w:hAnsi="Helvetica" w:cs="Helvetica"/>
          <w:szCs w:val="22"/>
          <w:lang w:eastAsia="en-US"/>
        </w:rPr>
      </w:pPr>
    </w:p>
    <w:p w:rsidR="003C29A4" w:rsidRPr="00324B47" w:rsidRDefault="003C29A4" w:rsidP="003C29A4">
      <w:pPr>
        <w:tabs>
          <w:tab w:val="center" w:pos="4536"/>
        </w:tabs>
        <w:overflowPunct/>
        <w:spacing w:before="480" w:line="300" w:lineRule="auto"/>
        <w:textAlignment w:val="auto"/>
        <w:rPr>
          <w:rFonts w:ascii="Helvetica" w:hAnsi="Helvetica" w:cs="Helvetica"/>
          <w:color w:val="000000"/>
          <w:szCs w:val="22"/>
          <w:lang w:eastAsia="zh-TW"/>
        </w:rPr>
      </w:pPr>
      <w:r w:rsidRPr="00324B47">
        <w:rPr>
          <w:rFonts w:ascii="Helvetica" w:hAnsi="Helvetica" w:cs="Helvetica"/>
          <w:b/>
          <w:bCs/>
          <w:color w:val="000000"/>
          <w:szCs w:val="22"/>
          <w:lang w:eastAsia="zh-TW"/>
        </w:rPr>
        <w:lastRenderedPageBreak/>
        <w:t>Medienkontakt:</w:t>
      </w:r>
    </w:p>
    <w:p w:rsidR="003C29A4" w:rsidRPr="00324B47" w:rsidRDefault="003C29A4" w:rsidP="003C29A4">
      <w:pPr>
        <w:overflowPunct/>
        <w:spacing w:before="0" w:line="300" w:lineRule="auto"/>
        <w:textAlignment w:val="auto"/>
        <w:rPr>
          <w:rFonts w:ascii="Helvetica" w:hAnsi="Helvetica" w:cs="Helvetica"/>
          <w:color w:val="000000"/>
          <w:szCs w:val="22"/>
          <w:lang w:eastAsia="zh-TW"/>
        </w:rPr>
      </w:pPr>
      <w:r w:rsidRPr="00324B47">
        <w:rPr>
          <w:rFonts w:ascii="Helvetica" w:hAnsi="Helvetica" w:cs="Helvetica"/>
          <w:color w:val="000000"/>
          <w:szCs w:val="22"/>
          <w:lang w:eastAsia="zh-TW"/>
        </w:rPr>
        <w:t>Reinhild Portmann</w:t>
      </w:r>
    </w:p>
    <w:p w:rsidR="003C29A4" w:rsidRPr="00324B47" w:rsidRDefault="003C29A4" w:rsidP="003C29A4">
      <w:pPr>
        <w:overflowPunct/>
        <w:spacing w:before="0" w:line="300" w:lineRule="auto"/>
        <w:textAlignment w:val="auto"/>
        <w:rPr>
          <w:rFonts w:ascii="Helvetica" w:hAnsi="Helvetica" w:cs="Helvetica"/>
          <w:color w:val="000000"/>
          <w:szCs w:val="22"/>
          <w:lang w:eastAsia="zh-TW"/>
        </w:rPr>
      </w:pPr>
      <w:r w:rsidRPr="00324B47">
        <w:rPr>
          <w:rFonts w:ascii="Helvetica" w:hAnsi="Helvetica" w:cs="Helvetica"/>
          <w:color w:val="000000"/>
          <w:szCs w:val="22"/>
          <w:lang w:eastAsia="zh-TW"/>
        </w:rPr>
        <w:t>Telefon: +49 (0)5241/89-1952</w:t>
      </w:r>
    </w:p>
    <w:p w:rsidR="003C29A4" w:rsidRPr="00324B47" w:rsidRDefault="003C29A4" w:rsidP="003C29A4">
      <w:pPr>
        <w:overflowPunct/>
        <w:spacing w:before="0" w:line="300" w:lineRule="auto"/>
        <w:textAlignment w:val="auto"/>
        <w:rPr>
          <w:rFonts w:ascii="Helvetica" w:hAnsi="Helvetica" w:cs="Helvetica"/>
          <w:color w:val="000000"/>
          <w:szCs w:val="22"/>
          <w:lang w:eastAsia="zh-TW"/>
        </w:rPr>
      </w:pPr>
      <w:r w:rsidRPr="00324B47">
        <w:rPr>
          <w:rFonts w:ascii="Helvetica" w:hAnsi="Helvetica" w:cs="Helvetica"/>
          <w:color w:val="000000"/>
          <w:szCs w:val="22"/>
          <w:lang w:eastAsia="zh-TW"/>
        </w:rPr>
        <w:t>E-Mail: reinhild.portmann@miele.com</w:t>
      </w:r>
    </w:p>
    <w:p w:rsidR="003C29A4" w:rsidRPr="00324B47" w:rsidRDefault="003C29A4" w:rsidP="003C29A4">
      <w:pPr>
        <w:spacing w:line="300" w:lineRule="auto"/>
        <w:rPr>
          <w:rFonts w:ascii="Helvetica" w:hAnsi="Helvetica" w:cs="Helvetica"/>
          <w:sz w:val="18"/>
          <w:szCs w:val="18"/>
        </w:rPr>
      </w:pPr>
      <w:r w:rsidRPr="00324B47">
        <w:rPr>
          <w:rFonts w:ascii="Helvetica" w:hAnsi="Helvetica" w:cs="Helvetica"/>
          <w:b/>
          <w:bCs/>
          <w:color w:val="000000"/>
          <w:sz w:val="18"/>
          <w:szCs w:val="18"/>
        </w:rPr>
        <w:t>Über das Unternehmen:</w:t>
      </w:r>
      <w:r w:rsidRPr="00324B47">
        <w:rPr>
          <w:rFonts w:ascii="Helvetica" w:hAnsi="Helvetica" w:cs="Helvetica"/>
          <w:color w:val="000000"/>
          <w:sz w:val="18"/>
          <w:szCs w:val="18"/>
        </w:rPr>
        <w:t xml:space="preserve"> Miele ist der weltweit führende Anbieter von Premium-Hausgeräten für die Produktbereiche Kochen, Backen, Dampfgaren, Kühlen/Gefrieren, Kaffeezubereitung, Geschirrspülen, Wäsche- sowie </w:t>
      </w:r>
      <w:r w:rsidRPr="00324B47">
        <w:rPr>
          <w:rFonts w:ascii="Helvetica" w:hAnsi="Helvetica" w:cs="Helvetica"/>
          <w:sz w:val="18"/>
          <w:szCs w:val="18"/>
        </w:rPr>
        <w:t xml:space="preserve">Bodenpflege. Hinzu kommen Geschirrspüler, Waschmaschinen und Wäschetrockner für den gewerblichen Einsatz sowie Reinigungs-, Desinfektions- und Sterilisationsgeräte für medizinische Einrichtungen und Laboratorien (Geschäftsbereich Professional). Das 1899 gegründete Unternehmen unterhält acht Produktionsstandorte in Deutschland sowie je ein Werk in Österreich, Tschechien, China und Rumänien. Hinzu kommen die zwei Werke der italienischen Medizintechnik-Tochter </w:t>
      </w:r>
      <w:proofErr w:type="spellStart"/>
      <w:r w:rsidRPr="00324B47">
        <w:rPr>
          <w:rFonts w:ascii="Helvetica" w:hAnsi="Helvetica" w:cs="Helvetica"/>
          <w:sz w:val="18"/>
          <w:szCs w:val="18"/>
        </w:rPr>
        <w:t>Steelco</w:t>
      </w:r>
      <w:proofErr w:type="spellEnd"/>
      <w:r w:rsidRPr="00324B47">
        <w:rPr>
          <w:rFonts w:ascii="Helvetica" w:hAnsi="Helvetica" w:cs="Helvetica"/>
          <w:sz w:val="18"/>
          <w:szCs w:val="18"/>
        </w:rPr>
        <w:t xml:space="preserve"> Group. Der Umsatz betrug im Geschäftsjahr 2017/18 rund 4,1 Milliarden Euro, wovon 70 Prozent außerhalb Deutschlands erzielt wurden. In fast 100 Ländern ist Miele mit eigenen Vertriebsgesellschaften oder über Importeure vertreten. Weltweit beschäftigt der in vierter Generation familiengeführte Konzern etwa 20.100 Mitarbeiter und Mitarbeiterinnen, 11.200 davon in Deutschland. Der Hauptsitz des Unternehmens ist Gütersloh in Westfalen.</w:t>
      </w:r>
    </w:p>
    <w:p w:rsidR="003C29A4" w:rsidRPr="00324B47" w:rsidRDefault="003C29A4" w:rsidP="003C29A4">
      <w:pPr>
        <w:spacing w:line="300" w:lineRule="auto"/>
        <w:rPr>
          <w:rFonts w:ascii="Helvetica" w:hAnsi="Helvetica" w:cs="Helvetica"/>
          <w:szCs w:val="22"/>
        </w:rPr>
      </w:pPr>
    </w:p>
    <w:p w:rsidR="003E498C" w:rsidRPr="00324B47" w:rsidRDefault="00A93509" w:rsidP="006B30C4">
      <w:pPr>
        <w:spacing w:line="300" w:lineRule="auto"/>
        <w:rPr>
          <w:rFonts w:ascii="Helvetica" w:hAnsi="Helvetica" w:cs="Helvetica"/>
          <w:b/>
        </w:rPr>
      </w:pPr>
      <w:r w:rsidRPr="00324B47">
        <w:rPr>
          <w:rFonts w:ascii="Helvetica" w:hAnsi="Helvetica" w:cs="Helvetica"/>
          <w:b/>
        </w:rPr>
        <w:t>Zu diesem Text gibt e</w:t>
      </w:r>
      <w:r w:rsidR="00607979" w:rsidRPr="00324B47">
        <w:rPr>
          <w:rFonts w:ascii="Helvetica" w:hAnsi="Helvetica" w:cs="Helvetica"/>
          <w:b/>
        </w:rPr>
        <w:t>s drei</w:t>
      </w:r>
      <w:r w:rsidRPr="00324B47">
        <w:rPr>
          <w:rFonts w:ascii="Helvetica" w:hAnsi="Helvetica" w:cs="Helvetica"/>
          <w:b/>
        </w:rPr>
        <w:t xml:space="preserve"> Foto</w:t>
      </w:r>
      <w:r w:rsidR="00FE0CBF" w:rsidRPr="00324B47">
        <w:rPr>
          <w:rFonts w:ascii="Helvetica" w:hAnsi="Helvetica" w:cs="Helvetica"/>
          <w:b/>
        </w:rPr>
        <w:t>s</w:t>
      </w:r>
    </w:p>
    <w:p w:rsidR="003E498C" w:rsidRDefault="003E498C" w:rsidP="003E498C">
      <w:pPr>
        <w:spacing w:line="300" w:lineRule="auto"/>
        <w:rPr>
          <w:rFonts w:ascii="Helvetica" w:hAnsi="Helvetica" w:cs="Helvetica"/>
          <w:bCs/>
          <w:szCs w:val="22"/>
        </w:rPr>
      </w:pPr>
      <w:r w:rsidRPr="00324B47">
        <w:rPr>
          <w:rFonts w:ascii="Helvetica" w:hAnsi="Helvetica" w:cs="Helvetica"/>
          <w:b/>
          <w:noProof/>
          <w:sz w:val="36"/>
        </w:rPr>
        <mc:AlternateContent>
          <mc:Choice Requires="wps">
            <w:drawing>
              <wp:anchor distT="0" distB="0" distL="114300" distR="114300" simplePos="0" relativeHeight="251661312" behindDoc="1" locked="0" layoutInCell="1" allowOverlap="1" wp14:anchorId="66A11068" wp14:editId="4BFF56FF">
                <wp:simplePos x="0" y="0"/>
                <wp:positionH relativeFrom="margin">
                  <wp:align>left</wp:align>
                </wp:positionH>
                <wp:positionV relativeFrom="paragraph">
                  <wp:posOffset>163830</wp:posOffset>
                </wp:positionV>
                <wp:extent cx="1296000" cy="972000"/>
                <wp:effectExtent l="0" t="0" r="0" b="0"/>
                <wp:wrapTight wrapText="bothSides">
                  <wp:wrapPolygon edited="0">
                    <wp:start x="0" y="0"/>
                    <wp:lineTo x="0" y="21176"/>
                    <wp:lineTo x="21282" y="21176"/>
                    <wp:lineTo x="2128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AEF01" id="Rechteck 7" o:spid="_x0000_s1026" style="position:absolute;margin-left:0;margin-top:12.9pt;width:102.05pt;height:76.5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hhK0oK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MSWGabTos+BtFPwbGSd0Di5MYXTrbnx/ChBTqcfG6/RHEeSYEb0/IyqO&#10;kXBclqPJ66IA8By6yRgdy5APH147H+J7YTVJwox6dCwDyfbrEBERpieTFGyjpLuWSpHaAVw49jbe&#10;ydhmqBAvv01GPVho9d8p1bVhZflOCxM7XnmhWASpQytdQJip0BsBmPyHukQ54HQEVs5L0+WLipFw&#10;SjHVnlv/c3S5KIrJ6O1g+apYDqpi/G6wmFTjwbh4N66K6rJclstfKeOymu6CWFvO1MrJEw/L6lny&#10;f6RPPxEdgzITyZ5lvnf4IaGM4ylFQJoQSrkGz9HuhDPk6EXkbRIbINzfw/is6B8m/JOVMuSQWjzO&#10;DWaY3gaYARztAFQwW0qY2mIt8OhzX4xNT3Ow1NMVC22XabBK1t0sahmxEJTUM3oJtpz5okwKKfJI&#10;98xI1OzImKSNre9BZfAh8yI4fi0RZM1CvGEeQw2yYFHFT/g0yiJz20uUtNb/+NN9skcPoKXkgCWB&#10;qr7vmBeUqA8GUzgpqyptlXyoXoHfYMpjzeaxxuz00qIv4A+yy2Kyj+okNt7qO+yzRYoKFTMcsTv8&#10;+sMydssLG5GLxSKbYZM4Ftfm1vHTBCR4vxzvmHf9XEU0/6M9LRQ2fTJenW1C2NjFLtpG5tl7wBUE&#10;SgdsoUylfmOmNff4nK0e9vr8N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4ENLD&#10;3AAAAAcBAAAPAAAAZHJzL2Rvd25yZXYueG1sTI9BS8NAFITvgv9heYI3u0mw2sZsihQEjxoj0ts2&#10;+0xCdt+G7KZN/73Pkx6HGWa+KXaLs+KEU+g9KUhXCQikxpueWgX1x8vdBkSImoy2nlDBBQPsyuur&#10;QufGn+kdT1VsBZdQyLWCLsYxlzI0HTodVn5EYu/bT05HllMrzaTPXO6szJLkQTrdEy90esR9h81Q&#10;zU6BO4yXZT+8fqbVm11/mTDUc10rdXuzPD+BiLjEvzD84jM6lMx09DOZIKwCPhIVZGvmZzdL7lMQ&#10;R449brYgy0L+5y9/AAAA//8DAFBLAwQKAAAAAAAAACEAOio05qdSAACnUgAAFQAAAGRycy9tZWRp&#10;YS9pbWFnZTEuanBlZ//Y/+AAEEpGSUYAAQEBANwA3AAA/9sAQwACAQECAQECAgICAgICAgMFAwMD&#10;AwMGBAQDBQcGBwcHBgcHCAkLCQgICggHBwoNCgoLDAwMDAcJDg8NDA4LDAwM/9sAQwECAgIDAwMG&#10;AwMGDAgHCAwMDAwMDAwMDAwMDAwMDAwMDAwMDAwMDAwMDAwMDAwMDAwMDAwMDAwMDAwMDAwMDAwM&#10;/8AAEQgA6gE4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r5r/AOChPwK8cfGqXwh/wh+mw6jHpqXwvA00ULRt&#10;J9n8ohpJFGPkkyAj9umMN9KV4L+2j8Ydf+D+veC7nQdSjtJrw3aSWsu1478Ibd9hRuWwA3K4dVLY&#10;ZcmuXHcvsHz3tptvujbD3VRWt89jwHRv+CTvjrXTZ2viDxpp9vYq/mTz2lzcfa+MsoHkLbD720Eb&#10;sFQRg5OfSPDH/BJfwpFq7ah4g8Qahq19GoS2ntbGC1kgHO755BM5z8vRgBt6Gus+Fn7fuja5Glt4&#10;rsZdDvFGGubdWuLWQgDJ2gGRMnOFw4A6vXvWi65ZeJNMjvdOvLW/s5s+XPbSrLFJglThlJBwQRx3&#10;Brjw+FwlT3ovm9W/yOiriK8dHp6JHkXh/wDYA+F+iaZDbzaHdatJHndPe6jOzzck/MqusfGcYCgY&#10;Fej+HPhL4V8H6gt5pPhnw/pd0gKrPaadDBIoIwQGVQeRxXQUV6EMPTh8MV9xyyrVJfE2V7nV7W0L&#10;CSaNWU4IByR+A5rOvfHVjZtj99MMZyi8fqRVLx34cF+y3Ee6ObGCy9Tjpmud0vw3fX0piaMttGdw&#10;+6fx7U5SknZGZrXvxeW3kYR2DSKDwWm2n8sH+dYN/wDGPVnhZUjtIW/vpGSw+mSR+lajfDK7uWwf&#10;Kj46s3+GabH8GZJy3nXkUXoUQvn88VnL2j2A5O7+KGtamnlm/kVVbP7sCM5x6qAehzj6Vm6hrl7q&#10;jKbm6uJyn3fMctt9cZPtXoWmfAfTbON1kuJSGZnxDGsQyxJYkc5JJJz6knvWpZfCPRLWIrJBNckn&#10;O6SU5Ht8uB+lc/1erLdm0ZxR5A8jMeWb6UjbmWvcLLwNo+nw+XHptoVzn95GJD+bZNaVpZQ2EXlw&#10;Qxwx5ztjQKPyFP6k+rK9sux88PEzD5ajNpKZF2s6wqGVYuCMHGMsRuLAA8553HOeMd38SPCC6DrH&#10;mQjFteZdBgAIc8qAOwyMcDg47VzTREMRt6cdK82qpRlys2jaWplfZXPGCa7bwz8ER4g0S3vf7VVP&#10;tA3FVt923nBGSw5GMHj8+tc2bdt3K9a9T+Ed6ZvC32djHutZWUKPvBT8wJ/Et+VbYOKnO00RVbSu&#10;jMtP2f8AS0t1Wa8vpJO7RlUU/hg/zrStPgt4dt4Ar2clw3d5JnDN9dpA/Suqor1o4emuhze0l3Mi&#10;z8A6LYwrHHpViVXoXhEjfm2T+tadtbR2cCxwxxxRrwqIoVR9AK8x+PH7bXwk/ZjhvP8AhOviF4W8&#10;PXVhHHLNp8t6supbJGCoy2ke6dwcg5WM8ZPQEjB/Y1/b88F/t1y+LJvAuneLP7F8K3Udqus6lpn2&#10;Sx1kuZRutGLF3C+Vlg6I6iWPKgtgaRilsieZs9woooqgCiiigAooooAKKKKACiiigAooooAKKKKA&#10;CiiigAooooAK+WP+CmmmWusWPhG1vIIri3uFv45I5VDI6kW4IIPBBHGD619T18Y/8Fc/CXxY8Uv4&#10;B/4VhN8PYlt4tUOojxQLv53P2PyBF9nB44l37v8AYx3rhzLDzrYeVKnu7fmmdGFqRhVUpbf8A8Jh&#10;a4spMxXS3EbOGeO6zLwX3PtbO4HGVXJKrkfKcYrpvhv8cb34b3El/ZarceF5gu+6Mko+yPtjYsWL&#10;jY6JmTDSqvqAMg14dH8Ff2wJL6T7Ldfs2/YedhlOtCX8Qq49asv8Pf2tfBMkd1qnhD4N+PbR8q1h&#10;4a1m7026U4++ZL1fL29iACT7V87TynMIapbeev3npSxGGlpe3yP0T+Gf7Z1rqSrb+KrE6bP3u7RG&#10;kgP3m+aPl04CqMF8kk/KK9o0XXrHxJYi60+8tb63LFfNt5VkTI6jIJGR6V+R1341/aevZ4Gtv2aW&#10;s1hEabE+JGmSK6qwJBDggFgNhKheCcbTzW/4Q+Mf7V3hK5t7yw/ZznsNQjC+ZNb/ABH0uNJSDnBT&#10;nchYA7GLD13d/aw88fF8tSnzLvdX/P8AyPPqRovWMrfefqzcQi4i2mi1tlto9qj618L+B/8AgoN+&#10;1JZ6SkOufsq2uoXUeALqH4kaXb+YAoHzIEYbydxJXavOAoxW0f8Agoj+0MEJ/wCGSpOhOP8AhZ+l&#10;/wDxqvWUW1do5T7Sor4xtv2/v2krkcfsh4P/AGVTSv8A41XVf8L9/aa+IHgmG60f4V/CnwDqzTEP&#10;B4m8Z3WrMIwP7llZqgJJGCJjjByvPAB9SUV8fXXjf9tLA8qH9lteeSz663H6VdudJ/ak+InhmFdU&#10;+Kvwt+HOqQzMx/4RbwfNq6zpjgM9/cAD6LGDn+I9KdhXPrSiviu6+B/7UHO39rFV542/C/SuPzc1&#10;nyfsM+OPGyC98ZftN/Hy+8QS/wDHzP4c1i38OafJj5V8uzghZIvlC52sdzbm4LEUDPtfxDosfiDS&#10;ZLWT+LlWx91h0P8AT6E181eO/wBrL4O/DXxBfaTrnxW+HGl6rpcrwXllc+IrOO4tpUJDxvGZAyuC&#10;CCpGcjGM15nff8EnvhD4ujW48ff8J18UdbX5TrPijxZqFxftGPuxloZYk2rzgbM89TXXeGf+CfXw&#10;H8I+H7XTLP4PfD24t7Ndsb3+hW9/cEZJ+aedXlc+7MT+lYVKMZu7KjJrY8suv+C0PwB1B47Twnqv&#10;iz4ieILqRY7XQvDfhm9m1G9J6+Ws0cSNtXLEbwcA4BPFbfhX/gpn8VNb1m9j+Hf7JvxN1XT4IIWu&#10;p/GOp2vg6bzmaT5Yo7hZBMgUAlkckFsFV4LfTFvax2lukUUaxxRqERFG1UUcAAdAAOKjulAGfx4o&#10;p0YQd0Dk3ufMV78Y/wBuD4taZ5ZX4F/B+x1acHzIo7vW/EGgwCUHGGLWNxLsUg9FYNx5bH5Of1z9&#10;hj4lfGZtWb4q/tNfFvxNHqkAs2svDbw+F9NktipWSKa0h8yKXeCQThSQSDu6j6ivjtn/AAqs5JHt&#10;/KulLS5J4f8AC/8A4J7/AAX+CN8bzQPh/oKX32iO6iur5X1O4tpUOUeKS5aR4iDzmMryAeoBr6m/&#10;Zt4k1rj/AJ4df+2lefXPzDNeh/s4HL61/wBsP/alOWwHqFFFFZgFFFFABRRRQAUUUUAFFFFABRRR&#10;QAUUUUAFFFFABRRRQAV49+1ZZreT+Hw38K3Pb/rjXsNeT/tPJl9Db0FwP/RX+FVDcDymwtRAu30r&#10;QtkA/wA9Kq2nEoHXIP8ASr0Xt68e1dKEXIDjFXI3I/8A1V80/tQfte+Ivhz8c9G+HvhHSrWa8udI&#10;/trVdVvU3wafDJK8VukaqwLyu8M2VYKNq5BJBAr/AA3/AGmPG3hDWtPl8USQ+JvD2o3iWd7LBaJb&#10;XegmRkSK4bb8ktsGZvNYhGhXD/Oofb5k81w8K/sG9dvI9WnkmLnhvrUY+6fUiyYP/wBaodSuTbad&#10;NIMnYhbCgk9O1Oifco/KotSQy2Uy/wB5CM+nFem9jyzTiuJLZvlb8Knj1KUHlc+5JqCN81V8S68f&#10;DemxXIsdQ1EyXVtaiKzhMsi+dPHD5hHaOPf5jt/DGjtzjFcgG1FqLM3K47mrCXJYV5zN8U9cnRLf&#10;R/Ddvrmraac63BFqgghtdqoXjtZZY1+1SMzOkZKxQs9vOsk0DoVO144+JS+BPEGhW88NsNP1SbyL&#10;m6kmdXt2klgtoFjjSN/MaS4uYU+ZkVVZmLfLggHYeYdlRl8V86/EX9sbVNA8W+LbLS10a4s9NhkG&#10;jOLSaaS6uIbPXTPHc7pIfKCXeiyoGjEgZFGD+9EkPsnjjxZfeH9LkXSNLOuaxNGTaWRuUto5G8yK&#10;PfJK2fLiQyh3ZUdwitsjkfbG4B0jvkdqjMm08V5X4a/aE1DxFqupeGf7E03/AITrSba+N5ZwapJJ&#10;pVvdwQ2E8du129ukpEkWp2jeYlswT96CCyqH4j9o79p7xn8KPh1r3jTR7PRF0ezs/EFpbaTr1k1j&#10;qCX2mWmpXCXav9q/0q2mbTxtt4oVlaG4E/mqsbrQOx9FmXiqs8xYcV5b8KfE3iTTfjv4y8Ia5rsn&#10;iK3sNF0nxBBcy2cNs1tLfXGpwy2sSxKoFtGLCNoxIZJh5sm+aX5dvpLybhQJ6FDU2zNVQv8AX61Y&#10;1A/vv+A1SlkHtW0VdARzEE16N+zf9/Wv+2H4/wCsrzR3ya9K/Zubc+tfSD/2pRPYD1GiiisQCiii&#10;gAooooAKKKKACiiigAooooAKKKKACiiigAooooAK8h/anyZtAGSOLk/+ia9erx/9qi5SG+8No2d0&#10;guQoHf8A1NVHcDzW3X/To252+Ww/Vf8ACtKJen61RtiAw+nFJrviTT/CWjXGpatf2el6faLvnurq&#10;ZYYYV9WdiFUe5NdIHx7+2P4Jl8DftOa34ot9atbS58UaJp0SC8UvHbG2N2vHzdG8xTtAAzuOctke&#10;daF41uPiDavoWreKLGOz1jSG0/ULSLTHDyyTCRS4kLfu8pg7CCyk8nnB9K+NH7RPw5/bj+Otj8Lf&#10;APia11LxtoNheanY3Mjqmj6k6uqS2McpO+WbYhmDRBo/Ljc7iN2zH/Z/+CPiLwZ8R47TxL4M/wCE&#10;V0vwTZtrF5MpD+XbWoO0oFXb5W6NR8gIYBgueo+Nx2Wz+ttpaSej9f8AI/Qsrzqksu5Ha8I6r0/z&#10;/wCAfesMgx1/OsL4sfFbw98Fvh1q3irxVq9rofh/RIDc3t7cH5IUHQADJZmYhVRQWZmVVBYgHm/D&#10;XxX07xTpy32kapY6rYyEhLizuEnibHUBlJH4V4l/wUb1STx1+zovh77Pa3ljrGt6cuoQ3B+WS2gn&#10;W7dQDwxY24XDcEMR7H6nE11RpSqPoj4TC0HXqxpR3bOD8Af8HHv7PfjL4sJ4Tng8e6DcS3cdjFf6&#10;ppcEdnLI06Q8Mk7uqjfvZmRVCIxznAP2L4s8d23xM8E2On+GfFMeh33itm/sjVJNPnlt71IJFeZI&#10;2DRbhNAkpjaOVHeLfPCxWMyD4DtdZtPFen3Wg/8ACAjUNK1y+udGlvnmsUlgtipC3TIWIEnzsfLi&#10;lZ02yEMxUg/TfhTxt46+OSWOk3ltqHgWe201xd6rb6iZo7ie5sGjCWaRyI7iCabcZbqONg1soSJv&#10;M82LycvzB4i6krNedz184yf6k48run3TX5ntOqeDn8I+AoftHijR/CdjpulyabqF1pmnQ6ba29qI&#10;ysTw+Y7/AGZrc8xku8Sh5A0bEq0fR+Lbvw/c63ZaPqWrQWWpa9a3dlYWi6h9kvL2ParT/Z9rLLuR&#10;VVi0RDIMNkcEeOaD+z54g0OTSLqG40qW/wBNs9Pgt7uSaOG50zy4NSt5I7Y29pFbbbdL/MHmWrLJ&#10;mVXjTMbx9R4V+H3ibw9a6ZpP2Pw9faPMdOvL2TUr43X9lTWsVunkWdpHaQw7A1qsiSBoRHNK8ohA&#10;URN6p4Jx/hrS/ht8YPBXhfxda+JtW16QaTomnPFc6zYyXyrNFqGmwtelmx57HVbvzBv3PLBtjV3B&#10;jk7H4k+J/hv8UfD+nm+1CXX7fVLO5n05vD895cXE0Fu0N1LcW7WJMv7uW3tws0fImMMSt5kqI+Ha&#10;fsuXd94C+Fun3+sW1teeANF07TrkW8DTRXUtte6PeMUZihCltLKDK5xMGwNu1up8NfCX/hGP2cdP&#10;8A/aNK1T+z/DMXh7ztT0z7TZXfl2og3T2vmDzImxlofMG5SV3jO6h2BMxvhD8RvhxLrPh3R9Du9f&#10;udea01SO0h1uHVZtXtYUks5bxbtr4G4g5nsWVboqWjlt/LBQpXLeHPid8PvFHjPWviV4f0nw1Lb3&#10;Wo6H4Xv9WTwxGura2uqW1g8B+1mZXa3ZdS0g7ZY8otpMux90Rif4T+B3jfw1+0boHiS+8QJr7SaV&#10;rv8Aal80Eiafp8lzdaB5VnZ2klzJNDHJb6fcuP3siJO0rkBXSGtXR/2J/DfhvQ7PR9H1rxRpGg22&#10;o6HqkmmwzW8sV3PpC2SWrSPNC82DHp1krhJFDCDI2s7s0PyLja+pzvwJ/bst/i74J8EyQw6Lrfia&#10;80rRLnxdpGlXUi6po02p2+myxXEFiyO0tiv9oK8s7TKsMcb8yurKvLp/wVd8M+G/h94HvvEnhvW5&#10;/E3jfSrbWU0LwksniCTTLe5iSe3FxIY4NsrRurFAp2+pVkZ/cPhd+zN4T+EXw10vwrp9j9r03TY9&#10;N3m9VJZb2fT4LSC0upiFAM8aWNrhlCgGJSAMDHwD8U/iXrX7JnjWTwBpPgHxRq3hPR742en2+nTZ&#10;a3SS7kgsV23BXzFS3SANNJLwjBvmAZhw5hjJYanzxV233sepk+WxxtZ05PlSV9rn3R8I/wBovRfj&#10;o10LKy8QaFqljDHJd6RrunSaff2ocuFLRsMEHbyUZtpyrbXDKOukl4+99Pevh39lb4u+MvG/xDtd&#10;dvfCqeFVhSeznZtQt9RN3aksApkQK0ckc0KFkG5Qsy4dmLiP7G0DXv7b05ZT8rdDiurLMW8RR55K&#10;z+/8TLNsCsJiHSi7rdd/mun+WpqPLk4zXp37NDbn1vnP+o/9qV5NLPgd8mvU/wBl1939uf8Abv8A&#10;+1a7qmx5p61RRRXOAUUUUAFFFFABRRRQAUUUUAFFFFABRRRQAUUUUAFFFFABXiv7WxxrHhP63WP/&#10;ACDXtVeH/thS+VqfhX/t7/8AaFBUdz55/bA+Psf7MP7L/jjx0zRpcaBpjvZGWIyxveSEQ2qOoIJV&#10;p5IlPI4J5Ffz9/FD9p/x98bLxZvFnjbxV4kWSZ5Y49Q1CSeKDewZvLQkrEpwPkQKvAGMACv0h/4O&#10;L/jFcaR8Lvhz4Ni/s9rPWL671i8y5+1xvbIkUG0A48thdXGcjkxKQRtYH8jtR8Ri2uLWFv8AWTdF&#10;DfeHODj8Px/Ktb3ldh0seifAz4i6z8BPi/ovjbQLy4h13wzfRajZBnPlMyNkq4UhmjcfI65wysR3&#10;bP6t/tQXngv9ov4s+F/FXhP+2rH/AIXZ4OctrMFylzPBdzwXNvDGF3YSeMqbaVRMqeS8kBCoWZfx&#10;+sdRN264x5yKXTPZsHkEdM9PXBNfQ37Lfxw1aPwJrGl2sk1xqmlae50xZbuWCKytWMklxh0YNHtk&#10;OUONqvcSMcFga5sbJwp88Vs0z6ThWjTrY14aq7KcJx8ruLtf815pF7Qf2i/EnhDU7ibR9a1XSLmS&#10;LyGls7t4pHVgeSykHqB1OSQD1r9APD/7enw5+Kf7PHh298V63p9neeJraC3uEMCyrp91I3kSTdSk&#10;axvvkBZwwjAPUgH8k9d8R/Zrd2+0CNY48y4PzcLnHJ55GeKw/DOpSN8ObWaa4hmktGWIr5oM6K4U&#10;NxnKx/KijOMkc56nqrRjOLjI+aouVOSlB2aP08+Dvivw/wCFP2jvEXhzXrvRY9Y8K2Nzqdxd6Vdz&#10;6nFfC0tXuBAEjj8i2aQsoVp5Ixn5P9awib6R+En7dPgL+0UuL7ULzRrdSwEl5aMu/DbTgJuPbOcA&#10;EYIJBBr89/HP7ak3jn46eIbqLxCGXx34W06yhtrQSH7HKYtPubq034+VM290Su4p+8kHDuRWRr/x&#10;FiXSZYZrra5Xy4FDfORgH5uvfdgnA5H1PHgsvoUYtQvvuevnmMr1qlOVR7xT+/8Ar8D93vCXiuz8&#10;WaBp+qafcJdWGpW8d1bTKCBLG6hlYZ55Ug803TfiZour6lNZ2upWlxNbSeTLslBCS5I8s8/e46d8&#10;4GTkD8X/ANn7/goHr3hD9jfXPBtjrF5brqAtn0G70vU2jv8AR3FxHLcCR96FY5FDgJCg8tmZW3By&#10;VvfsneG/iN8YvFV3b+FfFviK1ureJbuV5dduV+VXAGMyYGGYHgcV5uZ5jPD1Y0oK99fXpZH0fC/B&#10;0c0wVTG1KqhGLcbt2Ssk223pbXuj9qJLrj1qD7Rur4G0/wDZE+PXjHSbfTdV8fagz6lxLpWqeJLn&#10;Dx7DIJJC5MTIfkABYkmVMLjJGT8NP+CefxL8SvaTXGnQaJY3Q3JcXr/LgbsFkTdIoJRl3MoUNhSc&#10;soJHNZN2VN/1by80dL4Fw0IOdTHU9O1muuz5lf4XtfZ9mfohBNuPX9auQye9fnv43/Ya+Jfw00bX&#10;tUuNIFxpPh+SeKa7t51IZYZNjSpG2JCnAbOwfIdxG3JrjPgr8Ql8OfGbwncXD/u11a1jwD3eZUH/&#10;AKEK1WZa2lG39ehjU4Jh7KVWhiFPlvsk9Ur2dpOz8tz9QSdw9T618Uf8FWPgi2vjRfFi60+k2MMg&#10;t72O2do7iZ445ZFZFT95LmNX3iL94qRK3CK7J9JeJvj/AKV4L+H3iLxLfLdNp3hnTbjVLsQrukMU&#10;ETSuEBIBYqpwCQCe/evy++Nv7S+s/tT+G/iB8SvE81/ZL4UtIfDvg3TdPvLiztYb/U4pFuDkD948&#10;enlnk3nDJdPGw2lDH21sLDE0+SX9M+NweMqYSsq0Om/muqL3jb9o+H9hzwna2sNrqU2seJIln0yD&#10;Uy/2m2to54PNupoJG85UkEckCKV/eE3MgZDEnme+fs/f8FUPh5rumrF4gmk8LyMSTNNIJrVcDOC4&#10;AYMeeNmABya/ILxr4l1Xxzd6XNreoaheHQtKtNNtVmvLm4jiggULEI3mYlEaRWcxKVRfNYKioVUY&#10;Gg+KbqTW3kkkZYRNu2hmIiPbnJHfqOeOT0q8Hh44amqcQx2Lni6zrT3Z/SJpviaz13TLW+srq3vL&#10;G8iWeCeBxJHPGwDK6MMhlIIII4IOa9o/ZRuVuDr23+H7P/7Vr8n/APgjp+05Lr/w31LwRetG0Phu&#10;4jlsXBCZguC7FQvXiVXZiCRmYABRhR+qv7HhUjxFtOf+Pbvn/nrXbUd4XRxdT2uiiiuUYUUUUAFF&#10;FFABRRRQAUUUUAFFFFABRRRQAUUUUAFFFFABXhf7Zrbb/wAKf9vZ/wDRFe6V4L+2w2268Kn/AK+/&#10;/aFTLRGlPWR/Pf8A8F1fjFB8Tf23dQto5IjpvgvTLXQUe2nEwv5hvuJF44VklnaJl6hoOcYIr4Gu&#10;LubVPHMAupWhmhUzmI5GzC7Qpz/vj8q9+/b+e91b9sz4nFZJbdl8X6og2XOxk/0ybOxcYfn5vnP8&#10;PSuW+MHwB8M/BjQvhhq3h3xJqHisePPCia7qlzdW3leTei9vLaaCNcA7ITbCPeS3mNG8inY6qtRu&#10;7FPTQ5uxvxZMu2ZtoGVdRnH1Geea2/APjqbwx4puo7xmWz1jTbu1YxyHbc74H2JkHoZREcD+6cjq&#10;Kw9Rs1RFKM7Kw+RwPlI/DIqpc6ZeaTp8cxu5IfPuY/LhQZ2tvXk/zOOvQ8UVIqcXBmuFxEqFWNen&#10;vFpr5Enxm8YZ8MX0MLoytG6B426lgVTB7k5GPw/DY8I6hJqmgLof2iLTftyhftT3/lpbkEEMUYMP&#10;lIBwFwwz8wPNYV78O7f4i+KfDfhtbuazTxHrNhppuEXe9qs1zFGXAyBlA2cE9utM+GnifAtpGW3e&#10;QqAPMLcE4yM54/HnBFXGScuVnPy6XOy+DfivWI7pNNN1qFlPYNObyD7UfKimVTGkjIwK8K77Tzkq&#10;RgcmvSJtauvGV7Y+HdNu4befV7mHTonfhQzkRqTtBO0bvfHbnFcPpeiWcnijWr68sLq3GrRWr25t&#10;poxaxSKZUkztU7w3BB3KQxYnOK6/4WTRwfH3wIqkrHJr9jEFIG2MmdFx068/ypfCtC6lSVRrm6JL&#10;5G74p/4J5+Kv2YPiXB4jsbiXxF4JWWSIagG/0qxjkU7Euk4HLkIGQFWKqT5ZKoPbv2af2ifEnwF1&#10;W4vvDNxa291fWxtZHuLKKdQjHPyrIrAEFQQeoIBBBANfqj+yP8ONB8UfBq/stb8PeH9ctby/xLFq&#10;elwXiuqrEygiVG4DDcB0B5616fp/7I/woCLj4Y/DtR0wnhuzUfkI6+dx2W1cTVVWMrWVvz/zP0Xh&#10;TjbCZTgJ4LEUXU5pN9LWairNPfY/Nmy/4KV/FKOBVOpaasgfzS66VbK5YnJwdmVBJJIXAJAJBIGN&#10;y3/4Kh/GB4+PEscSsy+YI9OtVV9rSEKQIx8gMjsExtDHOMgEfovB+y18MYW+X4c+A1/7gFp/8bqX&#10;/hl74Zn/AJp34F/8ENr/APG6xjlOJiv4v4v/ADPVnx/kcnrgI/8AgFP/AORPzb8bft+/Er4k+GLj&#10;Stc8VT3FndGUzgQwRuyyMGkQyKgbaxVcoW2/Io6KMeceHPFcjfFHwfapJuZtf0xy33mYfboCRwOP&#10;XNfrf/wzP8NVHHw98D+vGg2v/wARVc/s6/DvTpkmh8A+CYZrd1likTRLVXjcEEMCEyCDyCOhAo/s&#10;yte7nf7yZeIWXezlSo4ZxTTslypXfWyX3ng/xbvhd/su/FGGSTbHL4U1RGOSNoNnKCePrX5m/tDf&#10;Gi2+Hn7CHw78J2MgtL7xRJP4m1QQHKzG5mlijTON/wC4SGaA4wNrrnIQV+gnxs8UeR+yR8UGlf8A&#10;eTeDdVcEDAJNlKeg4H4V+F3i7X9Q8a31na/bp76z0e3zar5jMbCOVTN5YZ+mGllbcCSRcN8pwMfS&#10;0Z8sT8lqR5pWPW/En7dfxS1n4YWfgSx8balovg2xtprM6ZoITSLfUUmhSKb7StqsX2reke0mcyMR&#10;vJJ3MT4j4C1qa9u9QhdWkNrcvhWHUZJ6dwOAc+n41FHo9wkOd0kO4EBEYlwfd2/oB0965bwpLc+G&#10;vFl8F8nzYsPtklChgGO4lzhcnco5K9sUcz6mlklY/Q7/AIJZeMZrL4zatAs0hX+ymcr5p28TRYyu&#10;cHGSAccfMM9a/dv9gDVW1fRNelbkmO0/9rV/PN/wTp8ZR6Z8d7QR29xCurWU1oYpGCtb8LNv7hgf&#10;JxleCTkkH5T+/H/BLrUxqPg3xBg58tbMH/yP/hV82jRjJH1RRRRUkhRRRQAUUUUAFFFFABRRRQAU&#10;UUUAFFFFABRRRQAUUUUAFeA/txttn8Kf9vY/9EV79Xz7+3U22bwn/wBvn/tCs6nwmtH4/v8AyP52&#10;v+C1nwjb4b/tva9NAmmwWHjCyg16OKGUw+VvQwSs/AAd7iGeRuWBD5OSSB8jReK7q+vrePUtQvJt&#10;N0m32ad9ouvNis4WdpXjjyfkjMkryheCWmdsAsTX65f8HAHwrXxT+zr4R8Ww2mp3k3hjW2s7j7Ou&#10;63t7W6iJaWf5SVHnW1tGrEhd020gllx+SOp6fHr0NrPJHJHFayoHuliOPmDboi4H8SDKg/8APLPb&#10;iqckty5xdy9aeMoYQ620sd15+DEkZUnOcEg9xz6VjeO9TuL2SQCSJfslu9w7EZCBVJBAHoRmtOzt&#10;7fTdXJ03UoftDA+fCNuWPYkKeDjGce+cdK5PxbeM3gXWNQWRkm1dlgt8gZMWcEHI6Mgc/QjvzVVH&#10;oTHR3sbN348n+G/iPS/EOnfZZrzQbiDUALhS8TSQssq5CnO3eozggkZAPNct4Juriyu0B8tIs5Az&#10;nJ429u4GMd89eBVW2u/t3hu33P5oMMaEtzk4AIz9QRWTpa3V4Ybfa0VrbqBvdgeB+n/1q5qj9+Mj&#10;SHwOJ9K+BdVXxF4Pu7MKPMtozPGVzncMnoOpIGOODkZGQDUXhDxra+G/iv4T165N19n0fUra9lW3&#10;I8wpFKkjhQxwWITjOOT1Ar1z/gj58c/hPoPjvVtM+JPhrR9U1nWJ4rXQH1JmaC+jP3ogGXyopyyZ&#10;RnxuMojBXJLdF8Zv+CVGq+KviDD/AMKV8T6P400CG9kt9WS+1K2stQ8HyrMqmG+jZwzlVdPmjTeW&#10;WUeSpVQ6nj6ftHSlp69TsjlNaVBYin7y6pateqP2m/Ytn8z4cXCnPy37nn/rnHXu9i2E5rwv9lTw&#10;JrOheFXtZPJhja6aVm5Zj8iDjp6H8/z9pj8NXe35LzDf7aZ/wrSnTlbU8ycot6GqORT9uelZlt4X&#10;1rf82oWir6CAk/8AoVSy+HtViH/IQtm+sJ/xqnFmfMi5IPlrN1qTyLViewrH1nX9Q0qby2kt5sdx&#10;xXB698cIn8RQ6Oz/AOkXWdhXLDAGck9gSGAzjcVbAIBIxqPlWptRi3LQ+WPjtN5n7I3xD+8y/wDC&#10;F6oCB1ObGXsMfzr8aJ/F9xrED28YhW2WSZYBCcwsiuY1ZcccpGDxnt6jP7B/HTV47D9kX4gSTsqx&#10;nwfqKnLhdxNm4C56AkkAe5r8WvCvxA1r4vfDjSda1m+uNRu9Ns4NHdxAI0igtIltbaMqiBTst47d&#10;N3JbGWJYsTpQd46FzjaWpoG6mmuh5Kx72BG35V+bsOBjn1Htwe3J6Hp0b+L7nUZIopo7d/KTJ4jc&#10;5bOccNhfUEgmtmfwzPrsF5dRwvZ6bboxOwbbi8YDiNCRwWIxubhQ2T0IqLTdPt9K0yF4XuNLdozJ&#10;cCG48uMbtu5W3KcAKAuTzhQSScmtXoTvoj6r/wCCd/gOa/8AiHJ4ikhYW+m25t4WbcCZ5Au5gO+E&#10;yCCeN68en7u/8Ej52l8IeLNx3bWs+f8AwIr8af8AgnEtnrPwL0bUtPiVV1G4umkddwWR47iSEN8z&#10;E/diXnvjOBnFftL/AMErdK/srwr4mXH3lsifr+/rCnJubNq0UqZ9Y0UUV0HGFFFFABRRRQAUUUUA&#10;FFFFABRRRQAUUUUAFFFFABRRRQAV88/t5H954T+l5/7Qr6Gr53/b1OJfCX/b5/7QrKt8H3fmbYfW&#10;ovn+R8w/FT4VeHPjx8PdS8I+LdLj1jw7qwjF3aPI8Yl2SLKhDoyspWRFYFSCCor8Af21NLuvh58a&#10;PGngu0vmk0bw54t1WWFVijj2lp/KwYoVSFBshUhI40VfNk2hQQF/oYSba2fzr8T/APgtz8B9D+Cn&#10;7YlxdaF9oji8dWC+Ir6CSYyrDdyz3CTGPcSVV2j8zbnAaR8YXCjncU5JvodkZSimk99z4+03WdIO&#10;7+2dFNzJGOJ40SQOwBJyjEFf4cDLVg+OfGa+Ntaht4l8m1hDCCEKCwzwWb3OBx0HA55Jv6jMqQyK&#10;gkUt94g53D6e1YreFb3QvEsy6lDc2d00dvPEjqY5PJkiSWJx32vG6uD0IYEcEVcpXfJczjG3vIbZ&#10;o1jYLasqtiT7xH3F6kY9cknkf0qrZRqZ2hZpGh4UpvYrwfTp26e1Xbgtd6krb2zuH3iSx9P6UkWn&#10;+Xqsi/N8sm3FYyqWmi407xZ9bf8ABIfwx/wkP7Xmi3kOi+EPEt6tvfDStL1a4EaR3VtHbzrPI4hm&#10;a32iXdFKkTsZImUBeWH6W/tE/tp+Mf2PfDdrr3jjw38K/Cuk6jeCyiuoPGeq3TyTFWfGyHQmb7qM&#10;cnA465Ir4I/4Jh6T4V/Zx+KPwb+ImqTXdv8A8JFpnjC71m7YNMltDYQSMpEajdtWG3lbCqzs0hHI&#10;2gejf8FXf2kPBf8AwUf+F2i+FfhVrWk61qHhrWo9Uu21i9g0GCaA28yHy2vpIGcqzAMAMjcDz1GH&#10;tXJuT2ub06UtIwV2fYnw/wD+Cv8A4X1bwZbT2Pxd+Hul+Z8zQSajarIh9D9qiimI92QZroov+CoW&#10;oTWMd1D8XPB728hAjkSfT2WUk4AVthBJPA59q/CvR/2GvGnjLXodL0PTPAOrahdNI8Vtp/jPRrq4&#10;k+QMyKiXzlljCuwI5wCWyOB3mo/8E1filpXh3zLz4YW6i1jJkkt7+0kuJPoiTuzHPZFz9Bmt4Wva&#10;U395zzjbaC+4/WTxt/wWi8UeBr5YW8QLdCQ4jlj1DwzCs3uonuY2P/fINd1+zV/wVW8efHTW3t7H&#10;QfEniKCBkW5ksbzwvOltuzt3+TflhnB7ZODivww1j9lXx7b2qJbfDLx1CpKAodGuWIwuHIdIl4Lc&#10;jHQYGW5NfoH/AMEDfhJ4i+EHij4gPrnh/X9C/tL+zDD/AGla3EIm2fbNwTzVAO3euducblz2rTbV&#10;SuRyp6SgvuP0++PP7Qr6F4j8DeHrq1l0u/8AGMV9IIgu6SVbYW7OzuruiqPNAIUgsZAMEBsee/ET&#10;xiLTxt4djRiPmmnOD1K7F5/BqP2yvJHxk+EFxM6R3lnZaziBn2yeXKtmd+zqVJjA3Y9u9cHruqtr&#10;nj/TypyLeGb8cmL/AA/SuTHVGqcn5r9DpwcE5xS7P9TJ+PHhDSfiZ+zL4k0TWptSt9LutOQzzafj&#10;7RCEeOQPkqwCKUBc44QMeOo/Ez4Q66vwY1O90bUllvrVbqSN1tScttZgGQMBnPoQDg54xiv3n8CW&#10;8Gp2a2t5FFdW9xF5MsUqB0mRhgqynggg4IPHNfib/wAFCfgsvwg/bI8feGYfJEMOrm7s1iJZYYbk&#10;JcwJluSUjmRCScZVuSOTrhZS36GdWMOTla96+/kZfiL4lXniS8VdKtNStrOFlzc3yIjq+G+VIV3L&#10;0PBJxn+Eiuq+Dvwvs/if4m0Pw5GosYpY2t7q4jcmaSNQxJXtGwiQKCQSW+Yk5wOIMW2d08pkVGBC&#10;j7qAenT/AA4r6R/4J7+EpNQ8Y6vqSyI0dvaC3cdSWkdCGH/fpu/HTnnHRWd1zdicPde6tn/X9W9O&#10;p9WfsLfs9r8GPh9ovhOO+Oprps1xILjyPJ3+bcSTY2bmxjzNvU5254ziv1y/4JyWn2HT/FEf91bM&#10;f+j6+Gf2bfB8Nvo/2gplg3BPWvvH/gn6uP8AhLPpZ/8AtelhlpfuGKell0Po+iiius88KKKKACii&#10;igAooooAKKKKACiiigAooooAKKKKACiiigAr50/b5bE3hH6Xn/tvX0XXzf8A8FAm2y+D/wDt9/8A&#10;bescR/Dfy/M6ML/FXz/I+ejIykelfk1/wcF/2TN+0P4M8lr0a8PDebzdtNt9mF1N9n2fxb/M+07s&#10;8Y8vHO7P6vSS/P14HpX5d/8ABwj4Ks9O8c/DjxJC1x/aesafeaZPlh5YitZYpI8DGc7ryXJzyNvT&#10;BzwqpeSSPQlBWPzbGnzapPHBCkkkk2FRUXLOx/rzj1Oa9t/4Kk+FdO8I/t4eMtO0m1t7Oz0630y3&#10;it4oxHFaoumWypGqjgKqKuAOAOKT/gnH8O5vin+2r8NbG1mht5LPW4NULSkkbLLN468DqyQlR2yR&#10;0HNer/8ABeHS9P0v9sLQ5IEjgvL3w1BcXipCqecRc3MaSMwOWcqmzkZCooBPQVzfvUZ8v7s+bf2P&#10;/h3b/E/9oLS9Au/KWHVrPUIPMeDzPIZrG42y7WwCyPhhyOVHI61xkWnedqM0m1kSSZyh65GSf/r1&#10;7x/wTL8Nw6n+0k95IW36PpM93Fg8F2aOA5/4DK3415JpOj/2hpcshVmWR2TAI4x0P+fauOtUftmv&#10;JfqbQj+6XzP0j+Af7KreB9d/Z38Na/HGYbdNe03WHLL5ts+oaPfzTRKQWjZVPmLuOQdiEcEg+P8A&#10;7UP7P2rf8E9fH2j/ABG8FxyWOjWeo20ls+oW8NxDNqVtKzvbzQhnCLDLFgGJpo2cRusyyLmD7elt&#10;jH8f/hBJ93/iqbpOPfQdXP8ASvpfXhnT/mPfOD1q8vxTjQtJXvd/n5fkVXp/vNPT8j8jf2P/ANoz&#10;xR8fP2hvDa3+paFd2d/ruseL9QtYJJYrm1urpNVDERSTONmbjOFG8CSPJbBc/b13OCygDB7V2vjg&#10;/vn6deorhbhsXGPf0rB1HKZq4pLQjvn+71Dda9P+AEfmamrehHPavLrxsSKPlGBj616t+z8MXinu&#10;Grel8RhV+Flz9sOIL8UPhqyqPMj0zWiueo+fTs4rhdDWT/hMMybv9U+Bzx9yvQP2sI/tPxm+Fv8A&#10;dOma4SMZ/i0/FcfJAtt4rttvRo5P/ZKzzD+FJ+a/QMF/Ej6fqb3w+m23C/LyOOK/NT/gth8IF8If&#10;tp6T4ijt76Sx8caba3c084Bt2uLci2khiIUcLBHbMyksQZs5AZQP0f8AAEu3UNucbSe3oa8V/wCC&#10;1fwtfxf+yRoevQ6fazy+EvEdrcXV66oJbGzmWSFwGbB2tO1ruUdSqkj5ci8HUVkjPEQ1uflTP+9M&#10;xYMzZG/PGzqcfqf8a+yv+CbNtDf/AA21K68tftE2qyRM+3BZUSPaM98FmP1Jr4udZIrtlbaJGIHz&#10;ZHI9j+FfdH/BNPwffeHfhD9pvPLcatq1xdW+1skRgRxYb0O6J+PQg9676z90zo/Efoj8DtO+yeFo&#10;V9Rn619k/sBrtHizr/y59f8AtvXyN8H02+GoT/sg19e/sFcDxUB/06f+16ug9EZ4jZn0PRRRXUcI&#10;UUUUAFFFFABRRRQAUUUUAFFFFABRRRQAUUUUAFFFFABXzX/wUKfE3g4ev23/ANt6+lK+Ff8AgtJ+&#10;2p8M/wBj+f4Zf8LF8TDw7/wkX9qf2f8A8S+6u/tHkfYvM/1Eb7dvmx/exndxnBxz4r+E/l+Z04P+&#10;Kvn+Rwpm2ycsOlfkX/wcBztH+1l4V/eHavhO3O3oMfbLzJH58/QV9XeI/wDgt18FW8Uafp/hBfHP&#10;xLvrxJi9r4a8OzSTWwTYcutz5BYEbj8m/G07tvGfz5/4Kr/tPx/tV/HTSfE0fhXxD4R0tNBgs7CH&#10;XFSG9vYlnuGM7xIWEQMrSoFLNlYg+QHAHl05R9oot69up6dS/I2jrv8AgiD4U0rWP20bS8vpLxbr&#10;SNMvrrTRAjSRyXBQQsJiEIVPJmmOSVBcRjdkhW5r/gtV4uuvFX7fevafeLF5Hh7TLDTrMQoUdYjC&#10;Lo72/iPm3MvtjaMdSea/4J6/FPx58JPiva3Hw/vvD1nrms2V5ZO+uW8s9i8OPMbeIgZMgwIy7Bnc&#10;q7vk3A83+2RB4ovv2mtYn8XeIbfxjr1xDbST6xHpw09b1fJREbyFVQu1UEecDPl7uc0RxFL6z7Fv&#10;3rN28tr9iZUZew9olpdK/mej/wDBK3ShL8VdamZMeXociAY9biA8np26V4l4BuEbwxJHKN0iuFjU&#10;D5mzjt+PX/61er/st/DzRda1m6stV8W+PPD8bWJuZLvwnqP2K7lZWRUhLlCDEdz5GPvKhJG3Fece&#10;JfDmleBfih4vsV1hbHT7C4/4lslzs+0Nbli0RO0IWkKiNWKAAsxwOcVwSxFOpipUk/eST26HR7Oc&#10;aCm1pe3zP148CeI/+Fgar+z74mEK2v8Ab2rrqLQb92zzvDWrSbA2BnG7GcDOO1fT2uHdYNgevHvX&#10;5qfsGeBp9J+Pnwa1RvF/xA1y1uJpzHp2p6+bzSLQNol8Q9tBsQRheETrtR2GBwa/S3WBmyYdD9aW&#10;AxFOrRvSd0m1+JVenOnO0+up478QG2XD5bk8Yx05rgp93245PfoK7r4jDypWx/ET0rgpV3XXfGaq&#10;HxFS+EbecTD/ABr1j4BHbcL/ALw4PpXkt780/wDd4FeqfASTE65/vCuym/eOWp8JqftcajHp/wAT&#10;vh7Mx+5pGtbTn1l0yuB0XXP7a8TwbWztjk6e5XH8q1P+CgetDSfGPw7k/ibTdYX5f+umm/4V5v8A&#10;AjXDrvii42tykfGT0Jz/AIVWYR/2ab9P0MsHL9/H+u56d8OwW1tueN7dOvWuu/bB+C6/HX9iz4h+&#10;Hfs+pXVxdaJLd2lvp6b7i5urbFzBEi7WLb5YY1KgEsGIGCQR8m6Z/wAFIPBvwf8AGt5H8QPDPxK+&#10;Hujw3Ulvba3rvhe5TTdSkVyAsEkQkZt6qzqSoBVSeDxX2h+zP+2h8Jfjf/Y9n4U+JHgvWtU1mDz7&#10;TTINWh/tGRfLMhzaswmVlQMWVkDLtOQMHHm4eo+VSWx1Vo6tH4B+K7eHz0u40QW97Es/lk5CkEq2&#10;Oc4LBiPbHrivsP8A4Jaa1Nf+B/FGn7g9vpd9b3aMVPmAzI6sCc8gCBSOM5J5Ixjxv9uHwVpvhf42&#10;ePLfS9Ps9J0+Hxlr9lb2tsqrb28EN4QkcSL8sajzMhVxjJGBjFe+/wDBH74e3s3wp8da40KfYdQv&#10;7WyibcNzSwRyPIMdcYnjwT1yfQ16jrJU/n+phGLckz9F/hZcLb+G7fbJuyozX2D/AME/5vNXxZ/2&#10;5/8AteviP4Tu0GjKrZGOM+v1r7S/4J2y+ZH4u9vsf/tevQpW0aOGtezTPpaiiiuo4wooooAKKKKA&#10;CiiigAooooAKKKKACiiigAooooAKKKKACvz1/wCC8GlWeot8K3uo1leFdY8pWhWQEn7CD94YBHUd&#10;Pu4HNfoVXwb/AMFs9KuNVu/hasMaGNTqpkdmxsH+hdOD1GenPHbqPneLIp5VVT/u/wDpUT2uHknm&#10;FNPz/wDSWflpqHw8uvGniK3vrqEJdW6tbW52BpI4nZZGQnnOTjhSVOxTgYxXyN/wU+8DXngb4v8A&#10;h2a4tbi40+80GNN7Rssbsk85dFOMZVXjJHVd6k9cV+m1npem+GUSVmjmmZSFjdsFMAgqDnCDg5Ay&#10;fvdeMfJX/BWf4Yat4z+E2meL1mSNfC900UyNho4be42IzEZBJEscI4yf3jMQAMj8+4cxFOlj4X2e&#10;n3rT8bH2mdUp1MLJQW2v3b/gfNv7ACaWPihBHN++ZtOm/s7K7sSgqSARj5vLEvpxnucFf2+UfQvj&#10;9pbW9tHDH/YcKNCoO14/Onx/wIY44zz9ccp+yVDfaT8X/DP7yOCBtYtnJtlIMsbyIkig5+UFTjqe&#10;pHQ87n/BTn4m22jftW2cVnH5y6XosMUkKgeWpaWWX5f72VkBzgHOTyBX2lSHJnMZPrB/h/X3nzMZ&#10;8+WuK6SX4/19xJ8HvF8eheCPF3iISNLcWdvBbJD5DMYyWbEb8gEGRo2YBsgY6ZFct8OP2T/EHxv8&#10;U6pqPiG1m0+yRTfXepm5heFt6rKF8xdyBiHBZV3eWF2kKwUVqfso/tLW/wAPNUnvY9Ns9Rs9QuIY&#10;b3TrzdJLJABJ50kKj5NyqEB3tlt6jGMsv3R8Pf2gvBP7QGqWuk6VqtvDcyBHTSpiLa9ciMyNuRhl&#10;wq5OI9ygLncQcnweIsdjcvqVa1CldTS99a8qSSta2m277+R6mT4fD4yNOjVnZxb919W29fPtY3P2&#10;G/hveeEPjn4FtrWWRtL0qCWALIeka2EyLjk4IJA5ycA9yTX3lq/ywMueMdK8j+Dnwt/sPQbXVrC5&#10;sdOvr6B7fSbi4tpJ4Jrh4JHV3jDRl1Cq7bQ6blQ4YE5HY+Nb3xpo/h63XS9O8L69qS7VuHu9Sn0i&#10;F/VlVYLor7KWOf71PgzFVMTgp1Jr7bV++i/W/wAx8R0adHFRhH+VfmziPiWP3rfXn6f5Feflv9I/&#10;HPWuo+M/iPUvD+mW03/CPX+r3cxVZ7fTLmBhbk9W33DwBlHqBuP92uF13xLD4Zsoby8t9RMdzJ5S&#10;x2ljNfSo3H3kgV2Ucj5iNvXng19HGLUjyHJOJoX6/vvxr0r4Gz7Lrb05BryXxj4r0vwnp8N9quo2&#10;elWcsgjWa8mW3RnOPly5A3fMvHX5hXonwf1Jba/Qbh83BreDtK5g1eJzf/BTDWpo/iJ8LbNAnl3G&#10;ja9MxP3spNpKgDtj94c8dhXjHwC8Q+Irv48aB4Z8OxafJqHiK8gst97DK0cTSyrHH/qyCRliWChi&#10;AB8vIz67/wAFCjHffF/4XtIyosfhzxG7SM2AoFxouST9Kyf2AfB83h7XPGXxKW3utL1DSNIkg097&#10;adbWYalqAFjbAspctPFC8svyNz9kOCFFa5liI0sLOpPZK7+RzYWjKpiIwju9F8yh4/1DVvB3jHxL&#10;H4R8XX99oNvqV19ikd3SO7j82RY5HjfON6KCVIGP0PiXxX8B/DvTPhzrXiH4keAfBuqefOb6a9gs&#10;hpeoahckOyqk1uyyM0jHkcknlgQOPsL4h/sYWvhr4Q6hYxRiz8SXUEsMc5knRo5SCBIXheNvkZkY&#10;DeM8ZDKWB/Nb44/8E4Pi4tpe6i2seC7W3mV2uJUu7tmVSfMOXnV2XGwANuB2rzwST+RZJmGBr1XK&#10;rX9k1LbW716P/h33P0bM8vxFGmo0aXtE1vpZfL/hkeSXOuyD4VX0Y02az0/T9VNqsN1KhuLGRI33&#10;RFf4dyGEseCCuGztDH2b9gf47/GTw78K/Flj8L734Y61p+n3kdxJoevNNHeNPIpXfbyIY4j5ioFI&#10;lm+XyOAucv8AJPjHwzqHwo1SXwrHr1xqkc7M16Ftx5P2j5VIQO53bUClmwGLDbhgoY/TX/BPvTmu&#10;/BusLfQx2emWt7E0DQAIsjshWQgHkgYXOeBnAzgk/pWbYr2WB+s0bO9rX6p+W+3ofGZbhva4r6tU&#10;6Xvbuv8Agn2F4W/4KxTfCyWaH4ufBT4hfD/T7aa2jfXLBV1zR4I5SoMs1zGqKFUumVi81skrjeNp&#10;/UD/AII2ftT/AA9/ao8L+NNV+H/irS/EdramyW5jgLR3NnlrpV86CQLLFuMb7d6jcFJXI5r8y/hB&#10;q+teH4Y1s9UuFhlYusLsZBJlSeVJKnGfQ5/Sv0M/4IhaBpOm+IvjBeWPhnw3oeoalJpcuo3mmadF&#10;Zy6rKWvm8ycx43uC7HJGcu3XJrnyPiSeJxEMNUhZu+qemib2+Xc0zjJfq9KVWMrpW/NI+/qKKK+4&#10;PkgooooAKKKKACiiigAooooAKKKKACiiigAooooAKKKKACvh/wD4LJx3N1cfDOC1j8ySQ6oT9B9k&#10;BHpznvx26kV9wV8Xf8FfNdj0CP4fzSKG3f2ig49fsn+fy+h+b4u/5FNX/t3/ANKie3w7f+0advP/&#10;ANJZ8NXugrpWmebIsckzNym5tobOSQOrc5x6+3JrxX9qzXIz8D/F1v5v7ubRL2MRDDYBhcAHr9fx&#10;HfJr1bxF4lm1F5ZLeNhEzkxyZ/1i442DPfrnuPbp5J8XdEg8b+E9Q0lzM1vqVvJayTQ4BVXTacZP&#10;HB61+P0ayhJSeyP1F4Vzi/M/Mr4R3j/CT4+6fqVpqS2f2HUUhugk6yRvbFjDKSylg4KsWBAIweGr&#10;9BvEf7Huh/FTVoNX1vQ9JvJtixtNcW8UkkqjoCxXOM7s5J6Y45x8y3v/AATJ8SNqkzSX9rdQjKW8&#10;8EwgZjuHM6tkg4GMIrZ6krivvLUb2Qafb6Zb3EW2KJY7mVGOYwAB5aDAyTjaTj5Rz1AUe5xVnFCv&#10;ClWwdT3rNNrdLp+p4vD+WV6Up0sTDS6a63fX9DwO+/4JleA/iZ4iS8sxqmj3sMilptNnW34XjBBR&#10;1YnPX73C846/Sn7Fv/BKzQvAvxF0HW4Na8Uazqlov2HToHnht/tBfKCJmjWINuDuhMrFWWRg3HI3&#10;vh5pMFhBCrW8lpb26hTu52jB+QZ5/rnHXnHseheO7oQmGztd32df3ag5I2jJJ7Y45bPH5CvgcVxD&#10;map+x9rLke65radVfW34/M+rpZPguf2ns1zLrbZ9NDO/ac/YS/aU+IV3a3l1ouo6TYWkMlrpkHhb&#10;VlM2jK4w7q0bCQzSADfKBkhVUFUSNE+b/G/7On7UPwQvLi1j8WfErS11AiUHU9MTVVzjny2uYpSv&#10;XlVIAyOBgV9MeIPjz8XNAsIRo/jDxJY7mDQxxXU32aGMcnCcgjGO3Unqck9L4e/4KXfGjwjfRrqH&#10;iDStcaPrDe6XDFG+OPmMSo57fdPcYPSv0TAca5dTowpLmpqKSSSUrfjG6Xe1+58diOD8fOcqitNt&#10;tt3av+EvzPg688Y/tFaVa/2ZPqnhfxDqCk+ZLq+hyQ3IOT8pW3khT3+4OvpTR8bvjP4Y0rfqHwq0&#10;/WZo+JLi01SWziOOpCNBKV/FzX6Z+Ff+Cjtz4y1WS48XfDTwPrE0QCh4o/JkIycHfL5hwMEkAcev&#10;FbOi/Ez4D+Mru4uta+D40me63bhpzrIHzwxZFaIYyccA8n8a9qjxhllR29tG/mpL/wBta+9nlVuG&#10;sxpb0nbyaf6p/gflLq37aE1jZq2r/DTx1b3n/LSKyht7qJfo7SxlvqVFXD+118L/ABB4dXT/ABMu&#10;pi0unV5dN1Hw5d3SJIMgFlSKSMsMnkE4z15r9Mrn4M/sn6tcyNdXvifw7JMC0cEwmZQD3GxJOB/t&#10;N271j2f/AAT9/Z/8ZRyTWXxe0NLdiVji1JIIJBnoMSshb8Fr2MPmuDxFvZTi79pRv9zlf8Dza2Bx&#10;VHWpCSXnGVvvtY/Pv4l/FXT/AI3eMPCdn4d1Zda0b+zby2u5o5gy6VG01qfKaJ1Yq0wi8vYVUlNz&#10;BgUGftj9mP4YR6B4N+H+hyw+X/bl1N4z1QLEo8y2ty9tZJuPzbgyXb4GBtuVPzEcbkX/AAR1k10S&#10;XXgvxb4GvrFZMSPYPuM3PG7YCobH+1+Nd98IJ9N8V+MPGXiq1EcelSSw6JoreV5afYLSNI4n2sBg&#10;mOKIsAAAxb5RjFeDxlmEaOXxpwfxt/NLV6/g7d9+/p8O4WVTFyqz+yl970Wn3tem3bJ+MNl/aYmu&#10;lzHHCfun5fmOGyMZ3ZGweny4xxivnf4saFHD4T1COdVdZ18lo3I5OSB+BDjtzn2r6W+KcONMj8tW&#10;iaZi7hzjZn5gPwUgDn0zk14D8U4Yjbw20jFWlbysuSwYL97Hvjpn+8a/DcvlLnb8z9UqNeyUeh+S&#10;+vf8E2PG+v8AxCmkm1zTjHeP/pV9MJJJmJG0lFJ2sxZR1IHJwTivpf4OfAOz+HHgC30e3Rnt7GPy&#10;HeRy0kp5ZmJ4wSXYkDgFsACvep/Byx3/AJzQxtHIGHyjduOWx2x1NLeeH4be6uo4fusAEI6gZA/E&#10;Yz/nFfcVuIcbi4qniJ3UfJL56HgUcpwmGm50FZy+Z5/4bH2G7sdm5fKIUl/nAO7joMjIJH8+1fpZ&#10;/wAEYUkij+IyyIsbf8S3hehx9rXOP+A1+erWkNhczbd8k0JVoxt2qmGDc4zwc4z/AJP6Mf8ABHuI&#10;Qj4hfKwklXTJWZj1yt0MY7cgn/gX1r6bhSpfM6Sf97/0lnhcT0+XBTfp/wClI+1qKKK/Yj8vCiii&#10;gAooooAKKKKACiiigAooooAKKKKACiiigAooooAK+E/+C1ltHcx/DfzlLwxjVHZc4U4+x43e31r7&#10;sr4L/wCC3n72P4Zw7dyy/wBqZ5x0+x+31/z0+Z4w0yir/wBu/wDpUT3+F1fM6S/xf+ks+BdcvZtZ&#10;kaO0V5fMHlHYWCuBgnd0OB0x39smoZdBh0Sw8y4WH7VtADYH7tTkk9Op7e3146Sz0w2sLfu2ZiwR&#10;YgpCDrgMecD/APV14HE+NPDt/wCI/EsnmTXkdvHhZZDIFUcknaAOuCAeTnCjPBz+IVpXjZH67BXd&#10;irDJca4I7e1RPJRhuYdSxPr6nr6jHuQem0DwhJewvIrCGztWG6QJtzx9cbuc9wOvUjNvwP4W+26g&#10;NnmWdjCuxzkDywBjA9WOeTgAY6kjDdXd3KyW0cdvGUsYRiKKOM4c7uw9M/mck5JrzZaRszoctbRK&#10;OnTLcXCja0Nrar5ir2Ix1x/X1PqCR6V8OPEtpDdWbShVhZo9kQP0PHuByM5AHPJxXnl/rcLSpJIq&#10;rBsBiV0LGT7pyxPb5R7fLnkHbVjRxM1+t7cIzSSEkK0f+rjOMgDOeWweu44P1GHsIvWRpzO1kfoL&#10;4I+GvgbxZosdwuoRx3kygyllA5x069B0A46H3qvrn7Gem+LbhpLXUdIu9/DJkbgP7vT3PpmvkTTP&#10;ibcwiNRcSQqrDGGAY9Mnd6Djkd89eK73wl8arzTIjJ9tdWU7mLOw9Mc59PzwehNex7DLZxXtaCv3&#10;i2mePy5hSbdGu7dmlJHtGv8A7BawRrHBpce3GDJbsM5HfAx07EY/WuT1f9kO+0GVYrFdT02FcKoU&#10;qyJj03A4HJHbGQeQDWhoX7TGr+G7BGe8kM02Nqsc4Bxgep65znv+XWaP+2Fe29tH50gnZgT8y9xj&#10;rnp1746n0rGWT5XPSE6kPmpL9CIZnm8HzSUJ/ev8zwbxZ+zTqzaiZV1B5pCoDebb4weAFBwAM8kj&#10;jBPXrXmHjT9nPX5dct41sobpYAWdo2EeSeFO4nqBk49OPavufTv2ptH1VW/tDR7STjLN5YBA+v41&#10;dXxN8PfEVlLLJYtazT/LuRxk56dPTBx9O1Zx4bfxYfExf+JNfkb/AOsdSK5cRhn8mmfmxL8CX0bx&#10;hJf3NreR+XxvDsQFQnbhQfqxAHU9xyPqnw5O3w6+G/hvRIR+9uIPPm3N8wMh3HJ65xgHP6V2vxm8&#10;I+CrTRbq7sdSbzMk+W685H/6iOMfh1rw/W/Fn9veKFnVhshX5NkRjKgLwhPORjbz6jvUVMHVgpQx&#10;DTfdO5ssbCtyzoppLo1bU2/HvjyO/u4YVnEihAVIbGST0H/1/wBOleS+PNXSfPmMY12tuy+d4IBP&#10;HbnJznqT07P8Q6+ZNYuyrFmUfKT8vl5U5AGDj5j71xPjSdr12WZ28zaIxhgrGM4z2ySMHuB82O5N&#10;c2Hwqi9DolUuiXS70X94FYyfdMi5UdN6nIHoen4/hVl7fZc3cd03LMYIvmOOU78ex55FYHhx44wZ&#10;N/mbmk2x7O5zls+5VSeB0P1G/bXH2pbuaGJlkM2EjTL7D8g6+xbn0I6kivSp0+XU5azbZyEph0i5&#10;Zo5JFnLEkMpwdq4O3jkZwa/QT/gjpeLdWfj1d6NLCumxyBf4SPtfHf8Az61+fesWDSzxuWmZow4J&#10;IAyQrfeI4BORwPqBg7q+9v8Agi4A1v8AERw27culH3OVujk/mfy9a+v4Pkv7UpJf3v8A0lnz/FCv&#10;l1R+n/pSPuaiiiv2s/JwooooAKKKKACiiigAooooAKKKKACiiigAooooAKKKKACvhn/gtEuT8NTt&#10;YkHU8FRk/wDLmMcc8+3/ANcfc1fHP/BWO3tzdfDyeZVaSH+0vLLHCrkWuSfyHocZ5618zxj/AMie&#10;t/27/wClRPd4ZlbMqb/xf+ks+G9P0BtPt2muisLMRtjyPkzjr/tE4HHPYepfN4dh1G7WP7PHHGmX&#10;bcvyRdTuP+2fboCeeprX1aYsY449rN0VnB2xA8biO7Y6Dj9cVj6xqmyJra1DCNctI5HLHjOSP4un&#10;evwipZK5+tU7yIWt455I7eBfJsYXXbyNjEdMdeh46c4/GqfiK6ktdGlFrcRWlwQ6xjBZQ20gEhc7&#10;gMHv2PXBFF7rP2NTFK0ccbPtVwRnpwfQZ7Djt07QqwsbdoWupJo7pcbEUMoUjb83ccKepx82Biua&#10;MerOnlS0Ob8KW13rF6l5fXjSQKSV2ggysO5Y5yceoGCfoK6iXX/KhG5d0irtZEPykgcqeMY6Z9B9&#10;QKkFxDBYxSRvH9nt9oVVAyRkDAB645yOgPXHIrPstCsfEF7JcXEjeaGH7pcskJJO1TxjA5Gexznm&#10;tvdvdmjkdJ4Ptm1q5zKqttVWWVV2kD+LGO3K445z7cd1oelxpqGI2ZVhUMcYIJ7DpzgA/gBj257w&#10;xZRaZbxhQ8j5CoACXO09/wDgR/JB0Ardvb/7FY/ZYWjkkkBwwIX5T1x656dhwPStUla6OGpObfKa&#10;g1JtXvJJC/CttTJ79TwfXjP8vXH1LxpGnib+zP3kM0KLKcvjep6HgdePw/nML1beE9V3IUIBy7HH&#10;r26D8gfesEafGdSuriGNjcXDDfKG3nC9CxAJJA6evtk5qjHXUpeZ1WleI5riRtu7ax3/AHsgDp2/&#10;GusTxbMyrDv2JGTu2kfe6EE+3T14681wPhxHsbOOTy98k7A4dR93OAeAPcntxWxYXoUN8zScBtxT&#10;gZJxnoRjr17deterQpHJWkmzN+Lniq41FY7Q3EkMYy0jZ6Adjge/5L1rB8JyyaZbXk0tw02dqiMs&#10;0mz0xn8z0xx9ata+V1TVp2VQ0ayLCpz8zvnA5Pvzn/Zqlq2qtYaBNt2/MGIdQCrgn5cemFx+R965&#10;cZFqVjSlJWSRk/aZLlZJst1+ZDyc4yRj6H9fauS8SWX/AAlTXFxbtdfardNiqrhTnaxBPBPXoe/b&#10;qa6K1gmvLK4DMymPupyUJ2g+/Oegx+FUdOghmuvLMY85cg7CdrsWIGTgbiAqHJHHtnFcNOPVHTKX&#10;KYvhOKHT/D8K7GZo2YNI/wAp25LAEHngMeCTj3xXU+C4fP0q5Xy2j8yZowQNucoAT/31WDpiieC9&#10;jSLKZkKA8FV2gDn3I/Tv1rp/DcsN1bTMrRv84KqRt7Ixzzz359D+NbE1Xc4vxdeXD3LQxybbeRiz&#10;ApwgIBKgd+Swz0657V95f8EXZ2eL4iRtu/cw6QpyMZOy6yf5D8DXxJ4j0lP9V5LLNlo95kzhM7h1&#10;68Fvpn0r7h/4I3Wj2Vx8SFP+rZdKcHjOcXYPT6CvqOD3/wAKtL/t7/0lng8Tv/hMqf8Abv8A6Uj7&#10;gooor9uPyUKKKKACiiigAooooAKKKKACiiigAooooAKKKKACiiigAr4y/wCCu10ttH8P/lEkrHUf&#10;LQ9z/ovJ/wBkdTnvjvivs2viX/gse5W3+HuCRzqPT62lfMcZf8iet/27/wClRPc4bV8ypr1/9JZ8&#10;U6n4g2t9ltz5lxIx8xxzjjk+2B6+oqreatDYx7ZGUqgHyjHzdv6j61R8Nos0dvvUN5hTduGd2W5z&#10;9axLpi1zcZ5/ejr/ALrV+FR97U/X46aIXVLptZuPM3bFQEAZH7lcg5x/e5JyelddoWnyQxLLdLuj&#10;+XIZicfu1BXnjqjE+g3cDisH4fW0c1nuaNGLKMkrnPzj/E/nWp4uuJIPCgKSOhkkCMVbG5TKFIPs&#10;Rxj04qN5F1NEkirqesfar8rZwssIO1AqFVkAH38Z7gnHIwBjrgHd8M6d5UrF1CwtGmwnB24OT+W0&#10;EdQTnoTXOWaiHT7fYAuTk44z87D+Qx9K7Kw+/H7KAPYZB/nzVqKcjOpNxVkdHo0iCKW4ZRHHGoVF&#10;KZ2kdBuDHhRjHuSec1kjVvtd3JdOrN5mQAG6gdM+2Rkj2q34j/c6HCq/Ku4jA4GN44rBvHY6f1PU&#10;n8gxFbLY5qburmhfaxJK+39/nCqqhidzFvT2AHHY469umtPDEU9osZusTsqjzATgsNuSO3Ujrzgn&#10;0NcLAM37jt5av+OBz9a9IsUWLRrUqoU7ZOQMfwmuqMUkZVpNL3SvqNhcaT5En2hZI2+QBRtx/Ec5&#10;9iw+uKhlvzb2U0ki7ljQyfKN3Pf8gMfQ0nitir6byfmEuffkVU19iNKh/wBqYKfcb+ld2H3RipNx&#10;Kc0n2m2iZGIYKxQuMfO4wv14ZTk+h/DM8Xz+bYWqhv3O4E7zyVHy4/DjsPxq/Ox+3R/7bKW/2vkb&#10;r+QrLvjk23vKoPuMNXHjG+c6MMupFprr/ZzmTcWuHVN+BggHcB0/uj+fpWdqNq9tdzMYldo7hkRS&#10;vYbe+O5/rV7wu7SaLdBiWG48E/8ATKs3aF8MWGAB+6z/AOhf4VzxiuW5pOTUtDl4p57SGJlbfJJu&#10;wFJHmfNnGB/n861vhPqja1oms/aIlt5rW7mhQLnkBY9pH97gg5qpN8s9uw4YnJI79as+E0VdNuCF&#10;ALOrEgdTs6/oPyFVK2zLlsbl9bO9tM7swVWAd/4uMYz+Ffan/BHO7+1H4jArtMJ06P6gG7AP4jB+&#10;pNfE0zf6LMv8O0HHbOzrX2b/AMEYBg/Ej/d0v+V2f6n86+i4PjbNqX/b3/pMjwOJHfLany/9KR9z&#10;UUUV+3H5SFFFFABRRRQAUUUUAFFFFAH/2VBLAQItABQABgAIAAAAIQCKFT+YDAEAABUCAAATAAAA&#10;AAAAAAAAAAAAAAAAAABbQ29udGVudF9UeXBlc10ueG1sUEsBAi0AFAAGAAgAAAAhADj9If/WAAAA&#10;lAEAAAsAAAAAAAAAAAAAAAAAPQEAAF9yZWxzLy5yZWxzUEsBAi0AFAAGAAgAAAAhAHhhK0oKAwAA&#10;HwYAAA4AAAAAAAAAAAAAAAAAPAIAAGRycy9lMm9Eb2MueG1sUEsBAi0AFAAGAAgAAAAhAFhgsxu6&#10;AAAAIgEAABkAAAAAAAAAAAAAAAAAcgUAAGRycy9fcmVscy9lMm9Eb2MueG1sLnJlbHNQSwECLQAU&#10;AAYACAAAACEAOBDSw9wAAAAHAQAADwAAAAAAAAAAAAAAAABjBgAAZHJzL2Rvd25yZXYueG1sUEsB&#10;Ai0ACgAAAAAAAAAhADoqNOanUgAAp1IAABUAAAAAAAAAAAAAAAAAbAcAAGRycy9tZWRpYS9pbWFn&#10;ZTEuanBlZ1BLBQYAAAAABgAGAH0BAABGWgAAAAA=&#10;" stroked="f" strokeweight="1pt">
                <v:fill r:id="rId10" o:title="" recolor="t" rotate="t" type="frame"/>
                <w10:wrap type="tight" anchorx="margin"/>
              </v:rect>
            </w:pict>
          </mc:Fallback>
        </mc:AlternateContent>
      </w:r>
      <w:r w:rsidR="0050539F" w:rsidRPr="00324B47">
        <w:rPr>
          <w:rFonts w:ascii="Helvetica" w:hAnsi="Helvetica" w:cs="Helvetica"/>
          <w:b/>
          <w:bCs/>
        </w:rPr>
        <w:t xml:space="preserve">Foto 1: </w:t>
      </w:r>
      <w:r w:rsidR="0050539F" w:rsidRPr="00324B47">
        <w:rPr>
          <w:rFonts w:ascii="Helvetica" w:hAnsi="Helvetica" w:cs="Helvetica"/>
          <w:bCs/>
          <w:szCs w:val="22"/>
        </w:rPr>
        <w:t xml:space="preserve">In Bielefeld produziert: 20-millionster Miele-Geschirrspüler. Grund zur Freude für Dr. Markus Miele (Geschäftsführender Gesellschafter), Dr. Stefan Breit (Geschäftsführer Technik) und </w:t>
      </w:r>
      <w:r w:rsidR="00EB0F47">
        <w:rPr>
          <w:rFonts w:ascii="Helvetica" w:hAnsi="Helvetica" w:cs="Helvetica"/>
          <w:bCs/>
          <w:szCs w:val="22"/>
        </w:rPr>
        <w:br/>
      </w:r>
      <w:r w:rsidR="0050539F" w:rsidRPr="00324B47">
        <w:rPr>
          <w:rFonts w:ascii="Helvetica" w:hAnsi="Helvetica" w:cs="Helvetica"/>
          <w:bCs/>
          <w:szCs w:val="22"/>
        </w:rPr>
        <w:t xml:space="preserve">Dr. Michael Junker (Leiter Miele-Werk Bielefeld) – v.l.n.re. </w:t>
      </w:r>
      <w:r w:rsidR="00EB0F47">
        <w:rPr>
          <w:rFonts w:ascii="Helvetica" w:hAnsi="Helvetica" w:cs="Helvetica"/>
          <w:bCs/>
          <w:szCs w:val="22"/>
        </w:rPr>
        <w:br/>
      </w:r>
      <w:r w:rsidR="0050539F" w:rsidRPr="00324B47">
        <w:rPr>
          <w:rFonts w:ascii="Helvetica" w:hAnsi="Helvetica" w:cs="Helvetica"/>
          <w:bCs/>
        </w:rPr>
        <w:t>(Foto: Miele)</w:t>
      </w:r>
    </w:p>
    <w:p w:rsidR="003E498C" w:rsidRDefault="00656C10" w:rsidP="006B30C4">
      <w:pPr>
        <w:spacing w:line="300" w:lineRule="auto"/>
        <w:ind w:left="2124"/>
        <w:rPr>
          <w:rFonts w:ascii="Helvetica" w:hAnsi="Helvetica" w:cs="Helvetica"/>
          <w:bCs/>
        </w:rPr>
      </w:pPr>
      <w:r w:rsidRPr="00324B47">
        <w:rPr>
          <w:rFonts w:ascii="Helvetica" w:hAnsi="Helvetica" w:cs="Helvetica"/>
          <w:b/>
          <w:noProof/>
          <w:sz w:val="36"/>
        </w:rPr>
        <mc:AlternateContent>
          <mc:Choice Requires="wps">
            <w:drawing>
              <wp:anchor distT="0" distB="0" distL="114300" distR="114300" simplePos="0" relativeHeight="251659264" behindDoc="1" locked="0" layoutInCell="1" allowOverlap="1" wp14:anchorId="1DB96016" wp14:editId="6BA7F199">
                <wp:simplePos x="0" y="0"/>
                <wp:positionH relativeFrom="margin">
                  <wp:posOffset>95250</wp:posOffset>
                </wp:positionH>
                <wp:positionV relativeFrom="paragraph">
                  <wp:posOffset>163830</wp:posOffset>
                </wp:positionV>
                <wp:extent cx="1296000" cy="972000"/>
                <wp:effectExtent l="0" t="0" r="0" b="0"/>
                <wp:wrapTight wrapText="bothSides">
                  <wp:wrapPolygon edited="0">
                    <wp:start x="985" y="0"/>
                    <wp:lineTo x="985" y="21190"/>
                    <wp:lineTo x="20363" y="21190"/>
                    <wp:lineTo x="20363" y="0"/>
                    <wp:lineTo x="985" y="0"/>
                  </wp:wrapPolygon>
                </wp:wrapTight>
                <wp:docPr id="1" name="Rechteck 1"/>
                <wp:cNvGraphicFramePr/>
                <a:graphic xmlns:a="http://schemas.openxmlformats.org/drawingml/2006/main">
                  <a:graphicData uri="http://schemas.microsoft.com/office/word/2010/wordprocessingShape">
                    <wps:wsp>
                      <wps:cNvSpPr/>
                      <wps:spPr>
                        <a:xfrm>
                          <a:off x="0" y="0"/>
                          <a:ext cx="1296000" cy="972000"/>
                        </a:xfrm>
                        <a:prstGeom prst="rect">
                          <a:avLst/>
                        </a:prstGeom>
                        <a:noFill/>
                        <a:ln w="12700" cap="flat" cmpd="sng" algn="ctr">
                          <a:noFill/>
                          <a:prstDash val="solid"/>
                          <a:miter lim="800000"/>
                        </a:ln>
                        <a:effectLst/>
                      </wps:spPr>
                      <wps:txbx>
                        <w:txbxContent>
                          <w:p w:rsidR="00656C10" w:rsidRDefault="00656C10" w:rsidP="00656C10">
                            <w:pPr>
                              <w:ind w:firstLine="142"/>
                              <w:jc w:val="center"/>
                            </w:pPr>
                            <w:r>
                              <w:rPr>
                                <w:noProof/>
                              </w:rPr>
                              <w:drawing>
                                <wp:inline distT="0" distB="0" distL="0" distR="0">
                                  <wp:extent cx="776967" cy="972000"/>
                                  <wp:effectExtent l="0" t="0" r="4445" b="0"/>
                                  <wp:docPr id="11" name="Grafik 11" descr="C:\Users\demund\AppData\Local\Microsoft\Windows\INetCache\Content.Word\2019-051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mund\AppData\Local\Microsoft\Windows\INetCache\Content.Word\2019-051_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6967" cy="972000"/>
                                          </a:xfrm>
                                          <a:prstGeom prst="rect">
                                            <a:avLst/>
                                          </a:prstGeom>
                                          <a:noFill/>
                                          <a:ln>
                                            <a:noFill/>
                                          </a:ln>
                                        </pic:spPr>
                                      </pic:pic>
                                    </a:graphicData>
                                  </a:graphic>
                                </wp:inline>
                              </w:drawing>
                            </w:r>
                          </w:p>
                          <w:p w:rsidR="006B30C4" w:rsidRDefault="006B30C4" w:rsidP="006B30C4">
                            <w:pPr>
                              <w:ind w:firstLine="142"/>
                              <w:jc w:val="cente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1DB96016" id="Rechteck 1" o:spid="_x0000_s1026" style="position:absolute;left:0;text-align:left;margin-left:7.5pt;margin-top:12.9pt;width:102.05pt;height:76.55pt;z-index:-2516572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HVwIAAKcEAAAOAAAAZHJzL2Uyb0RvYy54bWysVNtO3DAQfa/Uf7D8XrKLKJcVWbQCUVVC&#10;gICK51nH2Vj1TbbZhH59j52wrGifqr44M57xXM6cyfnFYDTbyhCVszWfH8w4k1a4RtlNzX88XX85&#10;5Swmsg1pZ2XNX2XkF8vPn857v5CHrnO6kYEhiI2L3te8S8kvqiqKThqKB85LC2PrgqEENWyqJlCP&#10;6EZXh7PZcdW70PjghIwRt1ejkS9L/LaVIt21bZSJ6ZqjtlTOUM51PqvlOS02gXynxFQG/UMVhpRF&#10;0l2oK0rEXoL6I5RRIrjo2nQgnKlc2yohSw/oZj770M1jR16WXgBO9DuY4v8LK26394GpBrPjzJLB&#10;iB6k6JIUP9k8o9P7uIDTo78PkxYh5laHNpj8RRNsKIi+7hCVQ2ICl/PDs+PZDMAL2M5OMLECefX+&#10;2oeYvklnWBZqHjCxAiRtb2JCRri+ueRk1l0rrcvUtGV9znBS4hPI02pKSGU82ol2wxnpDVgpUigh&#10;997mkFcUO7YlECM6rZqRCkYl8FErU/NTFLsrV9ucXRZGTYVlZEYsspSG9TABtHbNK0ANbmRb9OJa&#10;Id8NxXRPAfQCHliZdIej1Q5NuEnirHPh19/usz+mDitnPehac4t94kx/t2DD2fzoKLO7KEdfgTNn&#10;Yd+y3rfYF3Pp0DYmjtqKmP2TfhPb4Mwz9mqVc8JEViDzCOSkXKZxibCZQq5WxQ2M9pRu7KMXOXgG&#10;LOP8NDxT8NN8E5hx696ITYsPYx5988voVy8Jwy4cyACPqIIQWcE2FGpMm5vXbV8vXu//l+VvAAAA&#10;//8DAFBLAwQUAAYACAAAACEAVRl9b9wAAAAJAQAADwAAAGRycy9kb3ducmV2LnhtbEyPy07DMBBF&#10;90j8gzVI7KiToECbxqmqCpBg1wJ7N57GUf2IbKcJfD3DCpZXd3TnnHozW8MuGGLvnYB8kQFD13rV&#10;u07Ax/vz3RJYTNIpabxDAV8YYdNcX9WyUn5ye7wcUsdoxMVKCtApDRXnsdVoZVz4AR11Jx+sTBRD&#10;x1WQE41bw4sse+BW9o4+aDngTmN7PoxWwO5bvW7Pc2nw6e0+Vy+fo57CKMTtzbxdA0s4p79j+MUn&#10;dGiI6ehHpyIzlEtSSQKKkgyoL/JVDuxIxeNyBbyp+X+D5gcAAP//AwBQSwECLQAUAAYACAAAACEA&#10;toM4kv4AAADhAQAAEwAAAAAAAAAAAAAAAAAAAAAAW0NvbnRlbnRfVHlwZXNdLnhtbFBLAQItABQA&#10;BgAIAAAAIQA4/SH/1gAAAJQBAAALAAAAAAAAAAAAAAAAAC8BAABfcmVscy8ucmVsc1BLAQItABQA&#10;BgAIAAAAIQC8Yp/HVwIAAKcEAAAOAAAAAAAAAAAAAAAAAC4CAABkcnMvZTJvRG9jLnhtbFBLAQIt&#10;ABQABgAIAAAAIQBVGX1v3AAAAAkBAAAPAAAAAAAAAAAAAAAAALEEAABkcnMvZG93bnJldi54bWxQ&#10;SwUGAAAAAAQABADzAAAAugUAAAAA&#10;" filled="f" stroked="f" strokeweight="1pt">
                <v:textbox style="mso-fit-shape-to-text:t">
                  <w:txbxContent>
                    <w:p w:rsidR="00656C10" w:rsidRDefault="00656C10" w:rsidP="00656C10">
                      <w:pPr>
                        <w:ind w:firstLine="142"/>
                        <w:jc w:val="center"/>
                      </w:pPr>
                      <w:r>
                        <w:rPr>
                          <w:noProof/>
                        </w:rPr>
                        <w:drawing>
                          <wp:inline distT="0" distB="0" distL="0" distR="0">
                            <wp:extent cx="776967" cy="972000"/>
                            <wp:effectExtent l="0" t="0" r="4445" b="0"/>
                            <wp:docPr id="11" name="Grafik 11" descr="C:\Users\demund\AppData\Local\Microsoft\Windows\INetCache\Content.Word\2019-051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emund\AppData\Local\Microsoft\Windows\INetCache\Content.Word\2019-051_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6967" cy="972000"/>
                                    </a:xfrm>
                                    <a:prstGeom prst="rect">
                                      <a:avLst/>
                                    </a:prstGeom>
                                    <a:noFill/>
                                    <a:ln>
                                      <a:noFill/>
                                    </a:ln>
                                  </pic:spPr>
                                </pic:pic>
                              </a:graphicData>
                            </a:graphic>
                          </wp:inline>
                        </w:drawing>
                      </w:r>
                    </w:p>
                    <w:p w:rsidR="006B30C4" w:rsidRDefault="006B30C4" w:rsidP="006B30C4">
                      <w:pPr>
                        <w:ind w:firstLine="142"/>
                        <w:jc w:val="center"/>
                      </w:pPr>
                    </w:p>
                  </w:txbxContent>
                </v:textbox>
                <w10:wrap type="tight" anchorx="margin"/>
              </v:rect>
            </w:pict>
          </mc:Fallback>
        </mc:AlternateContent>
      </w:r>
      <w:r w:rsidR="006B30C4">
        <w:rPr>
          <w:rFonts w:ascii="Helvetica" w:hAnsi="Helvetica" w:cs="Helvetica"/>
          <w:b/>
          <w:bCs/>
        </w:rPr>
        <w:br/>
        <w:t>F</w:t>
      </w:r>
      <w:r w:rsidR="0050539F" w:rsidRPr="00324B47">
        <w:rPr>
          <w:rFonts w:ascii="Helvetica" w:hAnsi="Helvetica" w:cs="Helvetica"/>
          <w:b/>
          <w:bCs/>
        </w:rPr>
        <w:t xml:space="preserve">oto 2: </w:t>
      </w:r>
      <w:r w:rsidR="0050539F" w:rsidRPr="00324B47">
        <w:rPr>
          <w:rFonts w:ascii="Helvetica" w:hAnsi="Helvetica" w:cs="Helvetica"/>
          <w:bCs/>
          <w:szCs w:val="22"/>
        </w:rPr>
        <w:t xml:space="preserve">Das Jubiläumsgerät gehört zur im Herbst des vergangenen Jahres eingeführten Generation G 7000 und ist mit den Highlights </w:t>
      </w:r>
      <w:proofErr w:type="spellStart"/>
      <w:r w:rsidR="0050539F" w:rsidRPr="00324B47">
        <w:rPr>
          <w:rFonts w:ascii="Helvetica" w:hAnsi="Helvetica" w:cs="Helvetica"/>
          <w:bCs/>
          <w:szCs w:val="22"/>
        </w:rPr>
        <w:t>PowerDisk</w:t>
      </w:r>
      <w:proofErr w:type="spellEnd"/>
      <w:r w:rsidR="0050539F" w:rsidRPr="00324B47">
        <w:rPr>
          <w:rFonts w:ascii="Helvetica" w:hAnsi="Helvetica" w:cs="Helvetica"/>
          <w:bCs/>
          <w:szCs w:val="22"/>
        </w:rPr>
        <w:t xml:space="preserve"> und </w:t>
      </w:r>
      <w:proofErr w:type="spellStart"/>
      <w:r w:rsidR="0050539F" w:rsidRPr="00324B47">
        <w:rPr>
          <w:rFonts w:ascii="Helvetica" w:hAnsi="Helvetica" w:cs="Helvetica"/>
          <w:bCs/>
          <w:szCs w:val="22"/>
        </w:rPr>
        <w:t>AutoDos</w:t>
      </w:r>
      <w:proofErr w:type="spellEnd"/>
      <w:r w:rsidR="0050539F" w:rsidRPr="00324B47">
        <w:rPr>
          <w:rFonts w:ascii="Helvetica" w:hAnsi="Helvetica" w:cs="Helvetica"/>
          <w:bCs/>
          <w:szCs w:val="22"/>
        </w:rPr>
        <w:t xml:space="preserve"> ausgestattet. </w:t>
      </w:r>
      <w:r w:rsidR="0050539F" w:rsidRPr="00324B47">
        <w:rPr>
          <w:rFonts w:ascii="Helvetica" w:hAnsi="Helvetica" w:cs="Helvetica"/>
          <w:bCs/>
        </w:rPr>
        <w:t>(Foto: Miele)</w:t>
      </w:r>
      <w:r w:rsidR="006B30C4">
        <w:rPr>
          <w:rFonts w:ascii="Helvetica" w:hAnsi="Helvetica" w:cs="Helvetica"/>
          <w:bCs/>
        </w:rPr>
        <w:t xml:space="preserve"> </w:t>
      </w:r>
    </w:p>
    <w:p w:rsidR="006B30C4" w:rsidRPr="00324B47" w:rsidRDefault="006B30C4" w:rsidP="006B30C4">
      <w:pPr>
        <w:spacing w:line="300" w:lineRule="auto"/>
        <w:ind w:left="2124"/>
        <w:rPr>
          <w:rFonts w:ascii="Helvetica" w:hAnsi="Helvetica" w:cs="Helvetica"/>
          <w:bCs/>
        </w:rPr>
      </w:pPr>
      <w:r>
        <w:rPr>
          <w:rFonts w:ascii="Helvetica" w:hAnsi="Helvetica" w:cs="Helvetica"/>
          <w:bCs/>
        </w:rPr>
        <w:br/>
      </w:r>
    </w:p>
    <w:p w:rsidR="003E498C" w:rsidRPr="00324B47" w:rsidRDefault="003E498C" w:rsidP="003E498C">
      <w:pPr>
        <w:spacing w:line="300" w:lineRule="auto"/>
        <w:rPr>
          <w:rFonts w:ascii="Helvetica" w:hAnsi="Helvetica" w:cs="Helvetica"/>
          <w:bCs/>
          <w:szCs w:val="22"/>
        </w:rPr>
      </w:pPr>
      <w:r w:rsidRPr="00324B47">
        <w:rPr>
          <w:rFonts w:ascii="Helvetica" w:hAnsi="Helvetica" w:cs="Helvetica"/>
          <w:b/>
          <w:noProof/>
          <w:sz w:val="36"/>
        </w:rPr>
        <mc:AlternateContent>
          <mc:Choice Requires="wps">
            <w:drawing>
              <wp:anchor distT="0" distB="0" distL="114300" distR="114300" simplePos="0" relativeHeight="251660288" behindDoc="1" locked="0" layoutInCell="1" allowOverlap="1" wp14:anchorId="24EC70F9" wp14:editId="1DB6B3A3">
                <wp:simplePos x="0" y="0"/>
                <wp:positionH relativeFrom="margin">
                  <wp:align>left</wp:align>
                </wp:positionH>
                <wp:positionV relativeFrom="paragraph">
                  <wp:posOffset>166370</wp:posOffset>
                </wp:positionV>
                <wp:extent cx="1296000" cy="972000"/>
                <wp:effectExtent l="0" t="0" r="0" b="0"/>
                <wp:wrapTight wrapText="bothSides">
                  <wp:wrapPolygon edited="0">
                    <wp:start x="0" y="0"/>
                    <wp:lineTo x="0" y="21176"/>
                    <wp:lineTo x="21282" y="21176"/>
                    <wp:lineTo x="2128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B48981E" id="Rechteck 4" o:spid="_x0000_s1026" style="position:absolute;margin-left:0;margin-top:13.1pt;width:102.05pt;height:76.5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2/7noJ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ihLDNFr0WfA2Cv6NVAmdgwtTGN26G9+fAsRU6rHxOv1RBDlmRO/PiIpj&#10;JByX5WjyuigAPIduMkbHMuTDh9fOh/heWE2SMKMeHctAsv06RESE6ckkBdso6a6lUqR2ABeOvY13&#10;MrYZKsTLb5NRDxZa/XdKdW1YWb7TwsSOV14oFkHq0EoXEGYq9EYAJv+hLlEOOB2BlfPSdPmiYiSc&#10;Uky159b/HF0uimIyejtYviqWg6oYvxssJtV4MC7ejauiuiyX5fJXyrisprsg1pYztXLyxMOyepb8&#10;H+nTT0THoMxEsmeZ7x1+SCjjeEoRkCaEUq7Bc7Q74Qw5ehF5m8QGCPf3MD4r+ocJ/2SlDDmkFo9z&#10;gxmmtwFmAEc7ABXMlhKmtlgLPPrcF2PT0xws9XTFQttlGqySdTeLWkYsBCX1jF6CLWe+KJNCijzS&#10;PTMSNTsyJmlj63tQGXzIvAiOX0sEWbMQb5jHUIMsWFTxEz6Nssjc9hIlrfU//nSf7NEDaCk5YEmg&#10;qu875gUl6oPBFE7KqkpbJR+qV+A3mPJYs3msMTu9tOgL+IPsspjsozqJjbf6DvtskaJCxQxH7A6/&#10;/rCM3fLCRuRischm2CSOxbW5dfw0AQneL8c75l0/VxHN/2hPC4VNn4xXZ5sQNnaxi7aRefYecAWB&#10;0gFbKFOp35hpzT0+Z6uHvT7/DQ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HZERyPf&#10;AAAABwEAAA8AAABkcnMvZG93bnJldi54bWxMj0FLw0AUhO+C/2F5ghdpN01jNDGbUhRpkSI06n2b&#10;fSbB7NuQ3bbx3/s86XGYYeabYjXZXpxw9J0jBYt5BAKpdqajRsH72/PsHoQPmozuHaGCb/SwKi8v&#10;Cp0bd6Y9nqrQCC4hn2sFbQhDLqWvW7Taz92AxN6nG60OLMdGmlGfudz2Mo6iVFrdES+0esDHFuuv&#10;6mgV3LxsPl7Xm9vK7dJd/5QtkyRLtkpdX03rBxABp/AXhl98RoeSmQ7uSMaLXgEfCQriNAbBbhwl&#10;CxAHjt1lS5BlIf/zlz8AAAD//wMAUEsDBAoAAAAAAAAAIQA70IaVCEAAAAhAAAAVAAAAZHJzL21l&#10;ZGlhL2ltYWdlMS5qcGVn/9j/4AAQSkZJRgABAQEA3ADcAAD/2wBDAAIBAQIBAQICAgICAgICAwUD&#10;AwMDAwYEBAMFBwYHBwcGBwcICQsJCAgKCAcHCg0KCgsMDAwMBwkODw0MDgsMDAz/2wBDAQICAgMD&#10;AwYDAwYMCAcIDAwMDAwMDAwMDAwMDAwMDAwMDAwMDAwMDAwMDAwMDAwMDAwMDAwMDAwMDAwMDAwM&#10;DAz/wAARCADqAT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KAPN/wBrgZ/Z68QZ/wCnf/0pir4sUqnbPNfaf7XX&#10;P7PHiHt/x7c+n+kxV8UKSOnJx6dK0jsbUtiyhy/3RgcEn/P0/wAirEJxjcq/TtVdONuAcdOv+fWp&#10;o12gfL09KDYsKygjav5VIGz/AAhunaoF+5+eRUqodv4dutAEitlef5U+NyQdoHWosHd/vHnipEHP&#10;3ulAiRd3rj+tOVv59MU0jH58CnA8/wCeKCBwLUhGWz6UDn+vHWl6/ljpTAbI2P8A9VN3soHp6DrT&#10;zyTSOWK4+Vc9KYELnc2Ox5PtUch+bj1/IetSMMtj5W5zg0xzyeMdeT2qgRBIuT7ZximSD5s7eeg4&#10;qVzz7+1Mbr/OqDoV5cL/ALR6dKhZQW7kkYqWUMD/ALWM8c1DMmO31+tBJGwx296+sv2Djn4Q6lxj&#10;/icS/wDomCvkt0bdwevtX1p+waNvwh1L/sMS/wDomCoqfCRLY9sooorAgKKKKACiiigAooooAKKK&#10;KACiiigAooooAKKKKACiiigDzf8Aa4OP2evEH/bt/wClMVfFMZLlevXP0r7V/a7JH7PHiHH/AE7f&#10;+lMVfFStgdParibU9idPlXuFPGMVPFJ9friqytll4qcSYPRunp6UzYsiRiOn/wBapBJuqENz/D6U&#10;9Pv+o9MUATI2G7fgKdG27r61nXvibT9JuZoLi+tIbiC3a8kiaVRIsIyDIV67QQecYyKt6dfwalZR&#10;3FvNFcQygFJI2DI49QRwannjflT1KdOSjzW0LXcH+lAB3deKAy/n1pVOfwqjEVsjIH5+lBXnPf8A&#10;pThweppo5yKAGyDjHXv9KTbuXnBp5X+p6U0pvGfmHbrVBYjkPtz0qOQc+mT0qaUErna2O/HeoWPP&#10;rg1SDUidee3PvikkOPalkJyPp0pkh3DnkfnVAQSfKv8AhUUknH+IqWU/N/Ew7AdqryN2bP4dqLkj&#10;CQD8pr6y/YOYt8IdSyc/8TiXH/fmCvkuVuOg68flX1l+wV/ySDUv+wxL/wCiIKznsTLY9uooorEz&#10;CiiigAooooAKKKKACiiigAooooAKKKKACiiigAooooA82/a7OP2ePEP/AG7f+lMVfEyNz1/+vX2x&#10;+14M/s7+If8At2/9KYq+JohhRjv09quJtS2LKN068VZiwW3evSq0bZPb0qaJec7cZ7AdaZsWYkx+&#10;v+f8+lTRoGPGM4A61FCN3uK5r4vfFiy+EHhy3urny5brUJHS0t2mEPm+WqtKxcghQisvYks6gDBZ&#10;kmc1FXYHxB+3f4H8RePfG+tafHrt1o91rmprZ6e09/uu4LS1vT5s9qUkjYKDdoBlJ0VZFRowWE4/&#10;Q6z0n+xdOsrIMrrZ2sMCsOhCRqo+vSvxP/aX/bD1b4W/trzeNPEljpviC48ReTIgtVW0tY0jQWyM&#10;EMbTebGqK6lnJMbmMhmXzD+vHwO+Ptj4u02z03Wgv2q5sLfULS8+79rtpUzHMu7DbGAzhhxnacOj&#10;hPk8FUqYfESnUjpJvX1/4b/I+oryo4zDRpUX70UtO9r6/i/1O92bQeecUoTGPyq5a6Ld3OnPeR2s&#10;jWKvtin+XbcLgHzFAOQpJI+bByhONpVmz9F1ez8TaJZ6lpt3a6hpuoQpc2t1azLNBcxOoZJEdSVZ&#10;WUghgSCDkV9ZGakuZHy8oOL5WTImB+vvTgmR/ujFKVz3xS54xVCMnx5430b4W+C9R8ReINQt9K0X&#10;SYDcXVzMTtiUcYwMlmJIUKoLMxAAJIB/Kz9t/wD4LFeO9S1n+z/DFvdeEvCOpJ5mn3dsJYL69j/d&#10;yBpLoqFjbbswtu5AMxR2k4DfUP8AwWx/ZY8WftLfsx6ReeDf7W1DWfCGsxXh0azllZNRhlxCziGO&#10;NzLLCWRxnAWI3HDMVWvy9+EHw2vI/GM2leMtQ1jR9a8DxXHhyRrrytA/sa0mWXesc1zIlw8gZrkK&#10;jxkDDhVKgpXl47EODs3Zfi/uNKdGdSXLBH0J8CPHHii90jSdWmu7qT4h6tq88UBuL77GwmE9rBJN&#10;PcSN5qwySX9uuYzIzb5Qqo5SeL7u/ZM/ahvvFnhex03xXeWlxfLdf2P9oWXzLmW6GMF0j3J5Umcx&#10;uJH3IA++QF3Twf4KfsLeHNb0Gz8aal+0DD/xMNTMFjfboIxY3ctzFepCroySJcC5y6qrK+CilcJk&#10;+x/s7/Ci10j4+6tZw/ZZbbQ4be6a+iWWzk1WRoI5BJNbSESRzB5mDnrmFVlBkO6vPwuKaqqMHuej&#10;Vy6rTp89Rfl+h9Lvz/8Ar5qEnDdvc5qaVOQcH5faoWClq+m5jySKXdiq8qbt3bjHNWJMA47sKgkX&#10;bjClfpRqQRlAffvx2r6z/YMGPhDqX/YYl/8AREFfJknKn+EdK+s/2CwR8INSz/0GJcf9+IKUr2M5&#10;bHttFFFZEBRRRQAUUUUAFFFFABRRRQAUUUUAFFFFABRRRQAUUUUAea/tfHH7O3iL/t2/9KYq+J4+&#10;I+R2zX2z+14M/s8eIP8At2/9KYq+JEGO3saqJtS2LEPzHtgVbiXPtjrVSI7CG6HHU1bhOfx9qo2G&#10;a9rln4U8MatrWo3K2Ol6LYXGpX140LzJZW8ETSyysiZZgqIzYXk4wOSK/L/xZ8U5P2qfj34g+KOq&#10;W8dnbyx/2X4W017cQzaVpAkkkheRQzYln8x5GYk5MjlWKOFH0t/wWd1bVP8AhjW60LSrqez1HxBq&#10;dlF9iS08271y3+0II7K1Ux72lmufLdfKZi32JV2lZGI+CfAn7OH/AAzzZapqWpT/ANoeO7y3j+1R&#10;rdKlvYzAI/2GNreV4pY1uFCeajkSqARhW2V5+IqXX5ei3f6ei8yZXvy9Fv8APb+v8jw7/goPrMd7&#10;8WtMhjkYTaZFHHID/EzEH5fqJV/I1+9/gf4e2HxA/Z48L6Xq0FxHI2hWiecoNtd2T+QnzIfvxOD1&#10;H1UggkH8B7PwNN+09+3F4Y0P/l38UeIrXTzO7hpLeJ50Ut5YOSFUoe33SM9a/o583fMx4Lbsn69a&#10;zwdNSTctV/mVGTi7xPmn9qj/AIKAy/8ABNn4HTaXrEWjya5eaZPaeDY4FKWl66ERRr5JYFFhEkLy&#10;IrAKhAUkkV+UX7PH7ZHxB/ZIvje/DrxLPHpFvMLi70WYfatOvFPks6yQswCswjVDLFtmCcLIozu/&#10;cj44fs8+Bv2m/BTeHfH3hfSfFGktlkivIsyW7EFTJDKpEkMmCRvjZWwTzzX5Kf8ABQb/AIIr+IP2&#10;L/AV94++Geva3428F6Tum1XS72If2no1qI1zctJFtW5hDCQuVjjMKbGKuqySJ0VaclZorm7n1H+y&#10;b/wX1+GvxTsINN+KFtN8N/ESoqNeeW93o17IDEh2SIGkgLO0rbZFMcccfzTsSAfu7RNZsfFWhWmp&#10;aXeWmpabqEKXFrd2sqzQXUTqGSRHUlWRlIIYEggjGa/mCk8X2mowslwq29vduS2/PB7nocHH1PXt&#10;Xf8Awc/b7+MP7FOh6tpfwv8AGl9pGm6xMt9NafY7e+t/MVCDMsdzHIsbFQqM0YBbYgYnYoBTrvaQ&#10;pW3P6RmjKqc88dq+APjF+zUvgX9r7xItzNHNF4ugutZiukjEk0K3FxLL8zOOGhk84IoYoEZTgZ2r&#10;+cH7SH/BcT9oT9oXwPofh0+J/wDhDW0Eq93qPhR59KvtamEewPcyxyf77eXCI4izklDtj2Qf8E+v&#10;2qfjN8a/2orCz1b4iePfGd1Zadez2Gl6pqt3q5vHRVkkjghcyM0pSMsqxAO5jC5wSDyZrRdaheO6&#10;1R6OT5hHD4lOXwvR/wCfyP3B/Yk8AeA/FP7N3hXwv9s8N6s2lTS3SQq1tcszxXJlV/LZC+IWbCkk&#10;hWkbqdrV6UngPTfCWtyNZbGaOEWzEWkNuN+93nl2wqieZPM7SysqIHfaduRk8n/wTN+IEH7Rvh2/&#10;urfT9LsLPw/fvp2ryK4W8bUkVC9mY+JI3jWRC7SAFQ6KgbLGL4Z/an/4LLah4L/b5+JNz8O9V0vx&#10;t8LLDUYbK1sGC/Zbto7a1W4ks50ywDSwziN1LwMJzKI5NwNcGWUeVRqVltt/mexnWYQk3Rwz0e/4&#10;aX/r8WfoxLhn7d6hdVHdePWvgn4f/wDBf/wPrVxPH4n8A+KtGbCG3OlTw6oHzndvDeQVxxjaHyD2&#10;7/TX7PH7dPwx/anuZLPwf4jW51a3iSW40u7gktbuAMu7hXAWTC4LGJnC5GTyK+ijWhLZnyvKz1ST&#10;5Se3NV5HXnp9asSDcP0qCVcN7kceorZGUkRvyGH6V9Y/sFHPwg1L/sMy/wDomCvk5x29K+sv2DP+&#10;SQ6l/wBhmX/0RBSnsZy2PbaKKKyICiiigAooooAKKKKACiiigAooooAKKKKACiiigAooooA81/a8&#10;OP2d/EP/AG7f+lMVfE8bfN/nmvtb9sE4/Zz8Rf8Abt0/6+Yq+JLd8nvjt71cTelsXUXLbe/uOlWD&#10;ItvC0kkkUEcalnlfG2FQOWbJAwBknkcDrVOBiSvX654rnvix4oi8PeGd0k0cMm5ctsQmJTkyHLA7&#10;Q0KzLuAzycMvWorS5Y6bm8d9T4Y/bL+PUnxD/b20vSbGOO60n4Zac+u6l5sa+TDqdzE9vpqFNoBm&#10;t4N1xFIhOyRVbcGj58N+Oulzw/Da8ulgubm1jmja4uZXndUk3GWNfNAKiQugIV2G5I3xnZiuH+CX&#10;xVb4k678XPiVrVxcWt9r3iyYTu91JJJb20MaiCAPwWREmMYXABX5cEHbX1v8LPhFF8WPAel2culs&#10;sWgwC4Wze2Rppb642RW1tuij80RKkcchjPnLGIJcbRMQPJxEko6ddF6EU4SqysvU87/4Ihfsxza9&#10;+1JqvxAvkuhF4JsZbaGRY7ZVa8uUMbgyKzNKnltcAFMf6tMsBhG/WNWVR90fQeteXfshfBS3+Avw&#10;RsdIt4/Ka5dr6ZSmxmd8fMQYYWVmVVZkdNyMzLkhRXqIO09ueetelhaPs6aQyxC20fX0qaOUq/Pv&#10;VXdhvwqRMhvr+ldAHy9+1N/wRo+Av7VW25uPC58D6zkb9R8JiLTXuF3SMRLDsaCRmeTc0pj807EX&#10;zAo21+YX7W//AAb/AHxw+AZurrwP5PxU8N29u8y3GlqttqkARYpCr2UjlnZpS4Rbd52YRkkIWCn9&#10;4lVs+1TwLt/i9OtZunFkuNz+RzSC0ltrFxIir5cLSFdvyoThVwARjDOPpgV3H7IHgP8A4TP9pvwB&#10;pMmta3oNjr2q2+m3l/pNz9lvbe0uGENy0cmDj9zJJnIIK7gQQcH6o/4LbfDmPwZ/wUv+KEcGk2tj&#10;p/iCwsdVjjtoBCtzuhtmuZcJjLyTLcM7HlnZmPJJr5J/Z/8AiWvwe+L+l60ywtHokst7bi4CurMq&#10;PiNgcg7iAOh57HIFY31djPlSaTP2g1f4E+A/+CIX/BPz43+LPhx4w8TSeJviFZ2mk2Nxqt9FDJDI&#10;8tzDG1iVijZpkgubhyVLsGtHYeWFNfk74Ct7iLw1purO0kz6pcvctGMgY3goqjGWPzL93qARx1Hp&#10;n/BSX/go/qX7cln4Q8N6e1xpXgDw/wCXDaWSHaLmcswe6kjUY3BXKIDnaoYjBlcHB8PeGbzVNGL5&#10;mhWCzeKGW2QNLaJ5bAHaCWMnQAjkMpx/CRjWs3odEN7rsbHwf8H2+naBDcajMHljvJLATI+6NioR&#10;VOSPmBLEFwGHynaWDZre+FfxJtPgT8WbvU0kuJJtH1mLV4hBIkBjYLbsNrskiJ8zqm9kdVBBKMF2&#10;n1b9l79krxR8b7zRfhV4N0yPxh4s1XT5Lt49Ju0eBIo4kklmkuCwhji+aMCSR1HmOiD94wQ/KP7R&#10;8V58PPi54m0TVLjUNN1RbmGG+truwktrqx8mJ7edGjcbo33ptKPyCSGyQKztqaOVrH7S/Bj/AIKv&#10;/Dv4kzWdj4ih1DwPql0REWvcT6d5pfaqLdJ22kMXkSNQM5IABP0rHcx31tHPBJHNDKoeORG3LIp5&#10;BB6EH1r8CvhD8UrHVfBmksI1+xxzFLrzVAKKCQHxzuHAYnqMkc5Br6H/AGF/+CmGr/CPx3Do6rca&#10;74DWaaCaxgdphZJkyedCxGxGLOTtVtjsxDYZg6dVPENP3iJQTWh+tjNken9a+sf2DDn4Qal/2GJP&#10;/REFfJzfd9eM19ZfsHcfCHUv+wxL/wCiYK7KmxyS2PbKKKKxMwooooAKKKKACiiigAooooAKKKKA&#10;CiiigAooooAKKKKAPM/2xDj9nLxF/wBu3/pVDXw6j7hlvlxk8V9wftjts/Zv8SH0+zf+lUNfnfqi&#10;+MLTRrhdHl0+51FyJ4n1tPLhUOqtsUQKr+WpJAMgEhGM5PNTKso2jZu/bysdFKLaudbqPifTfCot&#10;W1LULHTlv7uKyt2urhYftNxIdscKbj80jnhVHLHAANeBfthfFu0aeO1ttUjltrewa5n+z3DND5Eo&#10;KCVgp2knZMobHG0gHlhXfX3gfWI/Gvhi51fXE161n1KWG4s5bJIrVYhaXTxsqZOJVfA3knK4GMjJ&#10;+cP+ClN54i+F3ji41zT9LuNRstW0GO109beFzFbTW8jySiVgpUIkLPKF67Y5GGMMw5K9abXNJWSf&#10;r9nTyWrXVnRZKOmt/wDM+dPj9418N/CE7bOPT9U1i4ljnhiSMlRKUDs211HzJkoXxjKsQzKN1fSn&#10;/BMvw5e/GqIaleaWn/CJaMZ7V57iyWa21u8O5ZmIlbJJSRVUiIBY4wpw7b2+I/gP+yJ48/by8ex3&#10;lrpt1HpjCJL7XhZ/ZLVgmIgkbABS/wC73SOMuxVz87tz+zHwN+DWg/AD4a6V4V8N2cNnp+mQRwsy&#10;xhZLuRUVTNIQPmkbbkk+w6AYywtH2sudrRfmZx5kd0h29fbHFTKdydeO+aqxyZP4etSxsT/T0r1g&#10;J45Pmb724c9Kkj+VR+XrioQ2Mf5zUytt6Af1FAEyHcPpViHlex7HHaoY2zjHXAqLWZr+30O/l0u1&#10;s77VI7eRrO3urk2sE8wUlEklVJGjRmwC6xuVBJ2tjBAPwW/4L5ePr29/4Kea/EWiK+HdP07S4lYj&#10;iOSyjueR3G64f9PWvjPx94TsdBs9Kuo2UxN+8kw28lc854/T6etbHx8+NWv/ALRvxy8SeOPErLJr&#10;niTUZL+6jiLmK3ZmyIIhIzMIolKoisxKoqDJAzXPeILvb4XlZpE+VvIgRkPzF+Dg+u3cQW9PpXn8&#10;3vXJaTTLXwOlj0jx94dvLyITWn2pbWRW24BmVo1YZBHykg5I4IzX2HpOtad4aso4/tTXTLDnGFlZ&#10;ud2Qc84AI+Xk56AivkW58N3k3grS7nSbhLi80+YXDQxZMiOrE52+gAU598ds190fsm/Dr4d+MPjj&#10;4R1DxhqlzH4bvIxeWUokhtrMNGFuljujccC3kijeNgMOWnjUFcll58RUcVzpHdgaPtJqje12t/M6&#10;D9nP9vXVf2R/DHxCm8JNpen+KfFekw6K/ipcDUfDthE00l5BbOFzE9w32QtMrDaLUEIJAkkfuX7F&#10;PwW+Gv7I/wDwT68X/Hz42+H9P17/AIWVbxare2d/o8GpSf2W08baZp8UbFkdpnW1nJby13tCZdv2&#10;fzB9PXn/AATC+AXxT+HcOkDwbpiWum7o4Dp129tM8LSAyQPMjI0iffhAYMY1OIim3j8x/wDgtr8Q&#10;PiL4x/aeh+F+raSfCPwx8BpB/wAI5odjHtsp4vJCpfOqgBztYxIoG2FFZFAYyNJngMbTnd9TszTK&#10;6mFeuq7+fmfL/wAZvGWh/tN/H/xNrXh/wnqug+H9Y1Mtoui2EFrp9rYW+AsS+XbrHCrbQCSFYksd&#10;zuxMjffn/BMX9kD/AIXP42j1rUGuP+EU8J3CTyyPZqIdVugVYWoQjytmBmTAJCFUIXerr4/+wT+y&#10;HrH7RPjWDSdN02O20m3Mc2r6o8K+XYQcggNghpZPm2oB8x3EgKrMv7JeDfBek/DfwnY6HodlDpul&#10;abEIra2hGFUZJJJ6sxJLMzZZmYsSSSa9CjSdSXM9jytILzNJvlJ2/wCNfV/7Bmf+FQ6ln/oMS9P+&#10;uEFfJjn/ADmvrL9gw5+EWp/9hmX/ANEQV3zXunNN6Ht1FFFYGIUUUUAFFFFABRRRQAUUUUAFFFFA&#10;BRRRQAUUUUAFFFFAHmH7Zbbf2bPEh/69v/SqGvhy2iWbSTtUK9qxdgowGRzy3AA4c8kklvM/2a+4&#10;v2zj/wAY1eJP+3b/ANKoa+E7S8W1ukkZd6rkFQByCCpwT0OCee1Ek+W63WptSfR7M4f43a1rdt/Z&#10;66bpGj6ha2txBeyS3189n5ckcyyL5brFLk7UZSpUcSg5O0q3j/xf1K//AGh/g1Cvifwp4QPjTS5p&#10;tW0q0ub++u9Ht5YxcLbJIQsLOAs0JkfYjF4xhdoCH6I8W+GofF/h68092h3TRSJbzlN4gdkKCVe4&#10;I3Egg5x0Ncbovw9tPEXw40rxA0Emj6tc6dHqNxDbTOYfMeNZZIwrk4TO4KBgAEdcCvJx9HETlzUm&#10;rNJ272/Dr1/Q7aMqaXLUXkeYap8Tfi14b+Ken6L4Z8P6Va+CLPVbe7udX0o6fp8mo20tvdfalntL&#10;jzBGy3It23xMSY8nDM5EXc+JfjJ8Ts3V7DoXh/xBZrNbx2x8Ny3U0iRSqwMRkWAq0vmPG3mmGNAs&#10;LZBMi+VY8KXh8uNnghaTzHG4x8kbjj0r2b4f2U9/YRst15S9sIpxzjrXlyxVeSsny7bf8E7aWHpJ&#10;py1V9g8T/BrxzL8JNS0vRriy07Wri38+DxBL4gm1q4s2VslEt4tPt0bKq2Nyu38OAzKw+cPA/wCz&#10;r+078QNY8RKvxZ+I2j2/hLWbnTJTqHwzghGs/Z2UG4siH/f20oP7qTjzMHgYyfuTwv4auLi3KtqD&#10;SRsOUe3jKvn149q3dTk0v4daZHdXcdjIZJYYigtY1cqXCKcdSFLZ4zjPSuz+0Jpe9HT1f6HPLBq9&#10;ov8AA+IdO/Zd/aY1f4l+LLGz+JfiDRdA0nUSlig8BG5Ty5AkiQQuyRtLFFHLHH5qsykpJkhkcDqP&#10;Bv7Nv7Q2ueFoZI/iL490u+jmkEs2p/Dy38nbHLJAUFu0XmNvMQmSQzD5JlXYSu9v0S8M6TM+nwPD&#10;Nb2YmXMZhhQkr69PzBrabR9Qtrdc61cMrZXb9njUd/QZreGK+1yv/wACf+ZhKj0ufm/4Tsf2mE1n&#10;Wlk+GE2u2Oi2kMdpqs/izStO03V5Te2sUjvY+S+oWWy1kuZzuknyLYqqO0iAeweN/Gdj8MvBOteI&#10;NXmWPTfDthPqN7LECwWGGNpJGXIBOFUkcAn0r6A+P0TWngqaQXV2W+WIjzCFdWYAgqMA5HHPY18r&#10;/tK+LbXwP+zR8RNavtJsddsdH8L6lfXOl3sSzWuoRxWkrvBKjAq0bgFWVlIIYggjiuzB1ZzjKUuh&#10;MoqNkmfy8+a15qZZW3xrJJJGGPG5iuTjpyFXr6CsXxnqUSpDYxtFI3nGWV1G4jAIQZ6Y5bjkdKue&#10;JtZ/4R4zLBt+0SEqM9UB6ngYyPT3HXGK5/w3A11eNI+5nY/ebqxP9ainHTnexlOX2Een2wksJrdo&#10;5nlXVo/tDPvViQzsMtkjDEBmwTk5XoSceqfAnx/eeHmt/Dd5cKtvI0sumnBKqGHmSxHAyS2WcHDZ&#10;BcZUbRXlHgXV0ubFdNmZVvLMlo2UqWmBbeFBx1UknHdSO2SPXJLWG60GOO4s7eWRiuVLHaW4O1cn&#10;Ct91sjbgYPHWs+p0RfU+nPh7+1v8RvAOvaXqmneN/FFjdabOtwLZtbmurEqNwMEkBdo5I2TClSDt&#10;ypXa6qy/e3gfxD4c/wCCs3wO1DUPH3hHT7C80y+k0mKayuN1zayrBE4uonKAxsGmYBDvX5cNuGRX&#10;5L/DFNc0S1a1k1a31C12o0Ftez7p0XDfdlB3Z5JwyyE4VQ0Y6fdH/BFr4m28/wAQvGXhxLGS3uNQ&#10;0qLUbgSkRzWBtpzF5LxjIy32rIYHDBAQXVg1GHoU1VTaXY6amLqum4uTsz7Q/Z6/Z98P/sy/DWPw&#10;z4d+1zWaXElzJPduj3E8jnOXKqoO1QqDAztRc5OSeyZye1SS8D8qrytlsbscV7cY2VkeZKTY0vx6&#10;9vrX1t+wQc/B/UuvGsy4z/1wgr5Fd87snnNfXH7An/JHdS/7DMv/AKIgpVPhM5bHuFFFFc5mFFFF&#10;ABRRRQAUUUUAFFFFABRRRQAUUUUAFFFFABRRRQB5b+2gcfs0+JP+3X/0qhr4N38/yr7y/bUbb+zN&#10;4mP/AF6/+lUNfA4bDdV3VcS4kkN4La9WF2VfOyYyTyxxkjliSRyeAAAPaub+G4tbTwHr2kxvKf7H&#10;vtQtXicSfuFeR5okBcklRDLFtwSACAOmBta5bzXejyC1kWO8jHm25Yts8xeVDBWUlSeCNwBBNc74&#10;X8QSajf+KZIYYl0+9srfVEf/AJaiZ45YJIZMEruT7KnToSRk4riqe7Pl9bejV39zX3M64e8r+hj+&#10;G2WWC3x8u2RxjPvj+des+H/iV4b+H1nZQ694g0PRZbuG5uoEv76K2aeK2j825kUOw3JFH87sOEXl&#10;sCvJPCo/0a3+bOJXJI479K8r+Fn7O3xt+NHiKPxJrlxqXgfWNSjsrLxA+m63HpUaxwXMUkb6aFOq&#10;E+VH/aEbF2tBML4ZiQNcCXxcDShUb55WVv6/q3+Z6FSpKEfdVz708L/tE+CYfjivw3fxHp6+NjYr&#10;fjSzuEjRsJGUB8bPNKRSSeVu8zy42fbsG6uv+NVnDd+Co5JI1ke3uoZI2K58tt6ruHocEj8TXzz+&#10;yR/wTq0P4M+GPsOsa1P4gaPXLHW4otOtzoum5sIrNbLdYwytB9oSWzSd7iNY5JnJV8xZjP0X8Yk3&#10;+DRjJ/0mD/0ah/pWmKp0UrUnfTqvyM6Eqjlease2eEmA0fTegCwqBjoPX+tdFf4FsvuR/Kub8LP/&#10;AMS6yH92Nen0rfu5AbcDnr0NaQXunPJ6nnnx6a1s/hprV5dWerahb6bYzXrWmmQ+feXRiCsEhT+O&#10;Q9FXPzNgV8l/tF/D+9+KnwA8eeENPuLGDUvFHhy/0m1luJCLeOW4tZIkaRlDMEBcE4BIAPBIxX2x&#10;rzkWUhz8qRMxB5H346+T9/3sN0rtwMW+ZPbQVTVI+EvgF/wQr+AHjP8AZW8J/wDCa+A9aXx5rXhu&#10;KXVtUn1u+t9Q0+/uIPMk2QiQW6NBJIVRHhZf3SiRZDvL/k9/wUc/YB0//gn5+0DZ+A7fx1H40ml0&#10;a31S4u4tNFi1jLJLMv2d4hPKchI45AxYEiYfLgAt/SlFhSN2PlGOvSvwt/4OB9WvvE//AAUOvLea&#10;z01YdF0DT7G1+xXEdzc3aMGm33CRsWilEk7oEk2OY0icAo6M3XVtGCSMHFN3Pg8afNbW7SwzbpVY&#10;NGVlKOrDkEDrkEHnPFfQeg6EZtP0u8hitSl1al5ZXYHe/fJztB5x7lOeK8QuoksLe6Emn6pM0MTO&#10;4G1PLBxgkZJxyPrXsXwa8a2/ifQbK4NvMqxwvHtVsxnYQxYgjCn5scZyMZrjlexpTtex6t4UiKHy&#10;/JufKaXcsysEwpwDu9M5457DHUivWv2LvEN18MP25fh34sWC7t9NvriTwvrgsbRpMQX+2G1MzAkJ&#10;EuoPZrliVDSjGSRnx34c6mJbJUbH2eRD9n7j5RkgNk5IOcnsR07j7E/4JEv9p/ac1+RS21fC8qsW&#10;cN832u0OOPQYGfbiqp350ayfun6MSsTn8sCq8hyetSSnaf8AGoX5617COIjYgv8AiK+uf2A+Pg7q&#10;f/YZl/8AREFfIch46/jX13+wB/yRvUv+wzL/AOiIKmp8JMtj3KiiiuczCiiigAooooAKKKKACiii&#10;gAooooAKKKKACiiigAooooA8r/bYfy/2Y/Ezf9ev/pVDXwGJgwFffP7b5x+y/wCJ/wDt0/8ASuGv&#10;z+Dc9f8A9dVEqJejkzt9PWvM/E1xB4D+LEfm3EkNvr2lajDYQhm8u6uSq3LxbVXbuVYbmUFiWPnS&#10;4wBivRo5sgf4Vh+PfBeh+LLezvtY0+zvLnQ5HudNnmX57OZkMe6NuqsyuU46hiOQSK5sZRc4Xjut&#10;f8/69DoozUXaWxh+FI9lta4Y/MXOP+BV7l8Nm26fH74/nXiPho/6NZ+h3Ec/7Ve2/Dx8afGOOP8A&#10;GvmKZ7UdrHrfhSbgDdxt5p/xdcN4PjHTN1B/6NSqvhiQY9TjselL8XJMeEbcf3r23HT/AKaLWzeh&#10;iviPcPD8qiztduMLEnT6VtXUqtCB6mud0R8ada/e/wBWoAJ9q0hINn+z39zXZGWhxS3M3xxP9n8L&#10;6hJu+5aTN16Y2H+lfK0b4+uM896+mfiWyr4C1pj82dOuRzzn5B/jXy0Xy3PT06V6GA2kyJ9C/BLu&#10;H8q/ny/4KX/Cyb4Q/wDBRf4nWLX6T/aPEDa1HIkW3yhfhb4KNxPzRrcKhPcrnAJGP6A47jYfTsa/&#10;DX/gr5NNaf8ABUDx5IqJuYaY0bPGzRxg6XaruIHORzyOc9xgCtcXpFPzCJ4SnwyN94euLP8A0vT4&#10;5ojI8MZ/f3Gc8zc9Mg/KxLfI+CjKy15h8FvFE2hHUo45pI1Qsi24P3lJ6DJzjjHGe3evou3eLSvD&#10;11etbxJZrG0stxM25mYoGLHBAMvPOMqpARQQhNeP/tneMfDGrftF2OpeDWh/se18JeHIoWSaOWTz&#10;k0OyWUTNH8nno4ZJAOkkbA4OQMILmTRNT3WmeofCK4kHgyzZpIZPMmmyPNJIczOACM/LjBHQHrjv&#10;X35/wRS0i08ReK/HPiR5J2vLGxtbGAE7VMNxJI7bl6ZzbJg9wT3Nfnl8EL6Zfhdpqny91x5zEYVW&#10;UmWQjOcDA6+vI7EY/UX/AIIu+FbPT/2fvEGtxiZtS1DWBp08jt8jR28EbIAMcYaeXJ9T7CjDxvUR&#10;tJ+4fZDvj8xz61Xd2DHr/n0olcK33vQ4qFpdxPIFeumcYrFieelfXn/BP/j4N6n/ANhqX/0RBXx4&#10;ZMLx/wDrr7A/4J8v5nwZ1P8A7DUv/oiConsTLY92ooorEzCiiigAooooAKKKKACiiigAooooAKKK&#10;KACiiigAooooA8l/blbb+y14oP8A16dP+vuGvz5SXJ+n61+g37coz+y14ox/06f+lcFfnqLXLD72&#10;B0qolRLCyZH61X8T3S2/h6dmj8xSVXaAOpZRnnjjOasRWpIz19BmuV+ON82l/Di+Xy5v9IRot0bY&#10;aLCM+/142ZrHFz5aE5eTNqMb1EvMj8BavZ69oGk6jaybrG+jWW2lYFVmR1EiFCeGBU5DLkEDIJFe&#10;3fD2RVs1Vf4TzXzb8O/2StM+EmgaZP4XuL7wjqUa2R1a0sLh5tI1ARJAk8ZsJCbaJplhUGeCOKfd&#10;83mfNIr4P7PfxA8WfE/4w+Nrf7Beab4b0hILvSr++sptPu9YWcyiGVF6Nb4ikAdsswVG2jdhfm6t&#10;D2c4043cmr27f1Y9ajWvBye1z9AvDEhXHP3l7CnfF11fwtZq38V9bgDH/TVa+W9K+IWoa9dJZp4k&#10;vvMtGdQbO/dMlJGicZRhu2yI6EHkMpB5rpbDQNWuNc0O/wBQ8R+JryGzvYSlrJqkptpC0ir+8j3b&#10;ZAN2QGBwQD1Ga4frkeb2dnc6o4eT99bH3Xoi50y3A4/dr268VoPKltAWkZVVQWO49Mda+f8A4t+J&#10;vG0Xxp0fSfDFjcNZ3WiQST3t3qiW+mwH7QyuBEu+Vp/LZmGIgjBFUyLnI+V/+CpngHxN8KPhnBcR&#10;+MtaOseJjNZy3djYG20+0hAnwNh3kk+bAWjmmcSNb7kVFEi12TxEoxcuXRdf6/Q4fYxbV3qz7m8S&#10;/FHQfHHh/wAWWGi6xpurTaLp7pfCzuFm+ySSwl0SQrkK5j2PtJ3bXRsAOpb5zim3Lnr9Oa439jz4&#10;Waf+yf8ADPxVp8N1qGu654sihF7qEyRQiSUvM02xVXEEO64mdIIwVDySHIeWSVuthLDqnAHpX0GA&#10;hKMHzLc4a0lfQsrLlfl4zzX5C/8ABfGytbD9t7wvNDDbxSXvg+0muiAD58gvr1QxHdtkca+uFA6V&#10;+uyKSv3W9B8pr5P/AOCsn/BPb/hsL4WQ+IvDcccPxA8HwSS2qpb5bWrYfM9kzKu8sCGaLO5Q7OuB&#10;5rOvRiI80BRkflzb3f8Awlfw+k07TPs1xdXSFJtzssYXBUMr9PQZ9AwxnNfNfxp8DReEPiDpelmY&#10;OfsMbXThcDeXk3dD6Aele5ad4Zjv9Ftby1meaPYDcJ5m2QRt8jjH5j8Melb3iX9ly8+Pmi3H9m2l&#10;02r2a26R3d02yPT2llEMYuJuFSORzGgeXHJABPSvPjUs9TWcOaOhl+ForS20jTU0945LK6g342sg&#10;bcSNx+bqfb3HFfqp/wAEg3WH9ljUAqbf+KiuQcncciG3HP5d/Svyc03whrHw68a3HgnxHZ3mk+KP&#10;BKrZ3lhdH5raZQoyCrFHjIO5HQsroVZSVINfrH/wR81OPxB+yne+XHsS116aIkPuWR/s1q7OME4D&#10;M7EDOQDg8g1phtKhU5XgfUT3HTPbpx0FVzNg/wCeatS6Xz/MnnBqN9Mx3/XrXrK3Q43crPMpHsBz&#10;zX2L/wAE8zn4L6oc5zrcpHP/AEwt6+P/ALCCuef8+1fYX/BPm3+zfBnU19dalP8A5At6mpsRLY92&#10;ooorEgKKKKACiiigAooooAKKKKACiiigAooooAKKKKACiiigDyX9uZ9n7LPihv8Ar0/9K4K/PuP5&#10;sfyr7+/b3n+zfsm+K5P7v2P/ANLIK/Oe31wY+8RjsDwKLlROmhiBwPl2nrxXE/HbTptf0ay0mEwR&#10;jVJBEZXXf5Rd44Bx6Zn5+ldFba0o/ib8K53xhLJ4n+I3hnS49Sj0+SS8iktV8oTSXDoJrmRSm9W2&#10;FbUAsM7Sy8ciuPMNaDj3svx1/A6cPpUT7HceG9YsPGeiw3tjPHeWd4m5WwRkHIKsrAFWByCrAFSC&#10;CAQRXF/EnU20v48+EordbVNQHhzXb3zJ492+3jk05WhBHK7p5bRie4jIwc5GhoPwC1Xwz4ph8RW2&#10;sW+nXkNi1jdxRWQW31VFLCBrhfM5MS/dKeW+CVLsuFEHgjwLNJ+0br2veINYXWJn0K1sNLszbCO3&#10;0yF5pWvPKXcxInaK0L79zZgUBtu1VxjiJVYqnLST6rbTW/4bfj1N1TUHdbf0jkrPSfiZH8So7zSv&#10;D/g/xBZ3MiuJdS8Y3ViN5XkJB/Z9yI0GOAsuO5G4sT9bWi+IL39m62uvFel6PpPiCK+tFubPTNSf&#10;ULS3H21Qnl3MkMLyFk2Egwx7SzDLBQX8U+Huk3F1fQ7dXvLZZGRiqRQFcjrkshJzjn/69fRXxH0O&#10;4b4KyXH9o3irb3Fm0kKJH5dz/pMQ+fKFhjhvkZeQOoyD8zTo/ae5606llyo4X9ubxZ4y+DNxpfj3&#10;S9Usbjw89lZaS2lzWJZrSbzLl3uvODjcHDwRhCML5ZOSW483ufjVrn7YHgN/CGpf2PHHdGG5kmmh&#10;Z4I0hkDjMfmKzZ+VSEkBP0zTv+CiXxHm1PU7HwH52peXpNlp2ttcPebUu49QuNVAtWgjREYW/wDZ&#10;qbHfe5VuSWDvJkfsl+DxfajfWcf7v/QTN5igbgUZVxn0O/P1UVrGpL6x7O+jOWUU4cxj2knjz4Pa&#10;BFqWqazpuueHbea4glurGRtRjsGjSRn+1M0ayqkZV8tvwpiw20YB9g8B+Jbfx74Us9WtQPIvAxQB&#10;w6na5U4YcEZU4P04HSvCvD3/AASA8A6D4DtLjVNQ8UyapaYRxHPBFavg4DJF5blQeoG8kA4zmvf/&#10;AAV4W03wN4cs9J0e1js9OsY/LggTcwjXOerEkkkkkkkkkknNfU4Wc5R948vlaeppQ2rO21fX86nj&#10;sfL2tzjpVq1TPQN7+1W4bESBfl6DjsRXUUfA/wC0R/wRfs/Gnjj4geNvDfi7Xl1jxRq41620mNYI&#10;fLd8yXca3EokVnlmJeMugjUFo2B3CaLwP4GeI7fwPf6R4V1y10nwb460oXlvYPrclpJIbeSSYNaX&#10;IVoPMsZ3a5YJdQ2sUMyIjq7sy3v6+xWJK+3rjpX5c/8ABdDX18OftJeGbO403QrvSpvCk1/fT3Nh&#10;bXcunbDdDznimUrKrLGqhWGMx5DRukUg4MVRSXMio1OXU8k/aP8A2KF+OHi/w74o+FOn2MnibXpL&#10;krptncxRxywFg80Ukk80BSaxuCYGiS2VRFNbuSoKoPuT/gmL+zt4v/Z1/Z4vtF8a2MWnaxqGtzX4&#10;t4545/LjMMEQJaNnUbmhZ8B2wGAJB+UfMPwa+Ok3xB8GTaprn9sTax4f1KzutNvNU1mO6W9uobaK&#10;3i1No2mlMRC3Lm6WBI0itrpbmNFlaNk+4P2bf2lYfGfgQ6f48ktfDPjbwvo0V/4jiuWENtGgMkct&#10;yJGwoiEkE2WzswodGkheKWScLJOXvbm1Rae6eiS2HPHy/hUf2TcmPeumk0ssR9P8aiOk7f7vXtXp&#10;nMcy1nlj8or60/YMg8j4QakOPm1iU8Dr+4gr5vOk4Y9fc+lfT37Fdr9k+Fl+uMZ1WQ/+QoaJGU9j&#10;1+iiipMQooooAKKKKACiiigAooooAKKKKACiiigAooooAKKKKAPE/wDgotP9l/Y38YSdNv2L/wBL&#10;revzBh8QqWU7j9cV+pH7fujtr/7JHi20XrKLT9LyA/0r8utY+E+o2m5rcs23nFRO+6KiTjxLsX5W&#10;H0J61k6VeHUf2qfhndSHdBazapCAHOVdrEbTgdcBpBz/AHq57Xr+Twja3E+qOtjbWqNLNNcOI4ok&#10;UZZmc4AUAEkngAV5V8Fv2itW+Ofjvwz420Hwlo7eDfCerzXOma3d6s8N7rRktLizmMUSROESN32k&#10;SjJMZKvgsjeZjZcyjF90dOH0bfkfojdPutiinkjkhsE8V4/4kvZ9C+P0DL5cdi2hyBhjLu5nTGMH&#10;GFAOeDneOmDmew/aa0WSCNZLS+hlBZQgdGXGTtOcL/DjjGAeOcZrzvxtql98RfiTHqGjapb6ayaZ&#10;JYwreAMs0jypICG+4jBY3HzAghh061yup7O0n3R1u09I7nrfwd1qDV5bVY5Id8x/dKHG7bnAxnGc&#10;EY4zyMew+rNZ09bz4O6xDJuBWzeX5j3jHmf+yV+cWj/AzxMl1++1yGzvI2EzxafpKTWykscOBGVT&#10;ccMSduSSfSvVrHVPG02n6BpsmrW9xp+nuv2h/wCxN810PM3MS7OxXCfKMD5cZHYV5dGGKW8NO/Mv&#10;y3O6UqVkr6+jPTP2lf2U9B13xFpGtR3V5py39nExis2Q+bNHPq00rMZEfgy6u8gCkENGBwmUfh9b&#10;8WxfsheFNc8VWXk6lJ9iGn2VpfPsDTySx7WZl5dRt3FAFJCsNy9R9FfHrwxdeJfCXhNoZhb2dnBc&#10;NdyGUQhQxi2jeeFzhsHIOemTxXx3+0I114n+Gl5b6b4U1K41i2aOXTZdQvr57eOTd5ckpZFmdT5L&#10;yhcQtywBBBNenGjTdNunD37b7WfQ5ZSal7z0PePDPxF1j4heCdF1LUJYUl1GwhupYYEMcMbSRq5U&#10;KSTgE4G4sR61oWuoMM/TjmvAv2GPjT4q+KHw2mbxZ4N1zwtdWv2d4jqd61xJfGeFLmb/AFkcUqNF&#10;NK8JVk2Axfu2Zenu8JjdOy8dMcelexg7+xjda21v3OWrbnfLsblhrEfqjfTPStzT7uNmySvTP8q5&#10;OK0CRqQNqqOx6fjUkF+9k/Dr8p4BrpMzvrZF456nHr+OK/E3/gpt8ZtN/aU+PvjrXNNa217Q4YW0&#10;3TVnitpvtllp1xFHJDaTROXKXOohGRHR1ZRIf41Vf1U/aQ/aAf4HfsyePvF1tdQ2l54b0G9vrOWZ&#10;fMjS4SJzDuBzkGTYDnjB5wOa/l50b4oapbeKrO3XUtUttFW8RmtYrkrHFCJhKVVRhVw43jCjDgMA&#10;CAawrQ50l8zOUrH6WfGP9nPSf+Cev7JX7NPxqkl1LSfF3iCCQ6ne2tvdBVnuI5tRsHkJjmtoZkVh&#10;BIkm8yKJDHBKInkh9Utfj1os3wAvLGz0HUtFs/il4fgkv7+/ms4Z49FKSyC0ijijEUVsEu7lBIf3&#10;kcMoRQG8oRcL/wAF+NF8G/CX4XfBa98HeH/EV3ffETQY4Yr7XNReaawsNN0xrSC1hRWEsTumreZc&#10;RhxbtJbowjZproyeT69e6j+0jrfwo+CvhmS78y/0jTdJvYG3RTSPbQLFHAy8+VllaaTcSE83lm8r&#10;cYhRpp3e+mnQ2pVHFN7I+lv+Ccf/AAUU1r4M+LNF+Hd1d3XxJ+FU17DouialFDcT63ossjpEtum/&#10;m7s4XwBtXzFV2Ee9Ykhr9V/7NZT/AD75r5z/AOCbf/BKTR/2HrZNY1fUbTxL4yktEt4Ht7Zo7Lw+&#10;jIBLBbb2LysWLqblhGzx4AjiDyK/1hJpy7tu1G7/AErrjZKyOdzk23I5g6ceVC8qPzr6I/ZGtvsv&#10;w3vU/wCok/b/AKZRV43HpmGz8qk8ECvdP2aohD4FuwP+f9+3/TOOnImUtD0KiiipMwooooAKKKKA&#10;CiiigAooooAKKKKACiiigAooooAKKKKAOA/ah08ar8C9ct2+7J9nzz6XER/pXyEfh5btn5ARjGT+&#10;NfZnx8G74S6t/wBsf/R0dfNCwKzhtuOcg56/l+dBtTlZHkPxH/Zc8O/FXQLrTdXs47izvopLeYBv&#10;vI6lWBBBDAqSMEEH0NeefBj/AIJpeGfglo1xZ2WreJNae8kMkk+tXy3Un33fHyoq53SMS5G9sgMz&#10;BUC/U0FlGPUbsk/NuxUiWaluuOMc96iVOLd2tTTmR80eJf2NlkTNksAkHPyp/Q4rm1/Z+1TRW2z6&#10;U0npJHGf5DP86+wV0eFmz65GAeaP+EagYN/rFLDAwe1Q6Mb3KU0fH9taWvgq43XNndQ7m4CqVGf8&#10;gH611Goya5ovg3WfFWg6SNYj0+xe4vbN7xVnvIY1LMId3y+cEDBAzIjEhWdRh0+hdc+EGk+JLZo7&#10;pS248/KMj9K5e3/Zbg0yczaP4m8QaGx6ravEy/k6MK56mFUla3+ZpCvyu6ZjfDz4u2X7RvhqFl0X&#10;VPD+l6GtvZ29zq0sEMmozTxRyny4ldmCqkluAzYLNLgD5QW6YfAy2vRucfexhSc1wvwM/wCCavgX&#10;4CfGK48daPea4NWuYfs0lrGbe004wiG0iRBa20MUQCCyhZcDht55LZH0dHYKq/xbeeT3NVhYVIQ5&#10;Z2+X9MVSom7p3/r5Hl1v8BbW3Xoq/wCfpU4+CFuec5Y9x1J5r05bBQvXn60gs8YXrtx7ZrqTMOY8&#10;yk+CrI2I55FLZ6PwK5Xxr8IdUt7ORre6myOw6/yr3xbRVGf4cYxipPsMMq7XjSRcY+Zadw5+5+A/&#10;/BZn9pXxJpOjR/D2S61O4sdQvhNdI6FbWVYwcRyMpBb5mVtrZXOxuCoNfnl8QvD+i+GVtLxVkulu&#10;ooVuBJZJCLTkiVVAmYMQAoBI+bJYhSMn+sX4kfse/Cr4xXXneKvh/wCEdcuMZMl5p0cjnHTJIya5&#10;sf8ABNL9nyHT/sg+Cfwre1bOUfwxZyZJ75aMngZ796w9m+a7KjWlGLirfNH82Xwj1r4kft5fHDw3&#10;DqU3ib4meLrWO207TraWR5IrS2jVIlOBhERAEdyWRHYvJLIWZ2b9qf8AgmV/wSRvv2e/Fel/FD4i&#10;3kmpePobaQ2NsWUjSGuEKSGSVABNMIWMXygRqGkwZDsdftj4RfsyeAf2f9Gm0/wN4Q8P+FbCWc3L&#10;2+m2SW8ZkYAF9oGMkKoz6KB2Fdm1uzj5mYjpWkYtbkSley6IxIrAheWUjvx0p6aYQ27qOScnGK1m&#10;sQn3ev8AOlS3/dn5dvbnvWhBlppx3/Mpx14r2L4C2wtfCF0o73jE/wDfEdebxI2eleo/Bpdnheb/&#10;AK+m59fkSgmR1tFFFBIUUUUAFFFFABRRRQAUUUUAFFFFABRRRQAUUUUAFFFFAHI/HZd/wq1Uf9cf&#10;/RyV85vbrjjDdxx3r6M+On/JK9U/7Zdv+myV88OQgbcR9CelNFRGCMBdv8Q9Tk1NHFuXG326VHG2&#10;Dn354q5HeRk/dX0xQUOhTeV+U5BHFWEtstxjb16VHDcbpOIy2e/pViA4bd5hbb2AFIBUtiyhen4V&#10;Iltt79+1SxzDoyr1qSOReu1fwoAbFZYXnkY7nmp4rUrJ/Ft6EHvSxS7TyFPOTz0qZJFY9un+f8ig&#10;AFtkctknvUi2gA+90GBUglUgjah7evFP80bR+7X2+tSBWFoC4b7o647ZqZLPc2M9+MU5ZsdQv5c1&#10;Jv8AZevXmgCP7If/ANVH2Yk/melTJLgf7uetOZgF428DvmmBCbfGdopUt/kGcdOtPEgL9vXvxUiy&#10;AAf985pgVzb56fjjoacLYFvlHTiphIBk/L696csuPSgBi2u7aD29K9H+EsXk+G5h63BP/jqV5/FO&#10;Ebdz0FeifC2RZPD823oLgj/x1aCZHSUUUUEhRRRQAUUUUAFFFFABRRRQAUUUUAFFFFABRRRQAUUU&#10;UAcj8dwT8KdV29f3Xb/pslfOLQMP9rnoa+kPjlz8LdT+sP8A6OSvnmZRjoO3amioleMYXOTt7gVM&#10;gZSpH3VBGDzTYzujiz3x/I1LYnci5557/hSKJ0lVB94DdwKsJuk+b5ieoqO2iXf91evp9KuQ/wCr&#10;T8f5UARjcWz0x1NTQo5XPzc4/GpLdR5y8dQM/nUkfzFs+/8AKgBAkhQZPzcc461NAjIeeQO/WpSN&#10;ls235flPSpD0b8aACPcw7jcMDinLGzp7enpUlocqn1p8XMr/AO839aBkARwfvfUetPSKQHr05HvU&#10;qDAH1H8qe52xtjjj+lT1ERFW3fe56U6RWcrj9BUkhwrfX/Ch/wDV/nTAjJzz1xz9PwoRGKLjd7VN&#10;PxIPp/hUhUY6DnNMCqu5k/DpinhG8zdx6VLb827/AO8w/nT5DiRf90UARKjE9dpr0j4Qhl8NTA/8&#10;/LY+m1K88XkV6P8ACo58OTf9fLfyWgmR01FFFBIUUUUAFFFFABRRRQAUUUUAf//ZUEsBAi0AFAAG&#10;AAgAAAAhAIoVP5gMAQAAFQIAABMAAAAAAAAAAAAAAAAAAAAAAFtDb250ZW50X1R5cGVzXS54bWxQ&#10;SwECLQAUAAYACAAAACEAOP0h/9YAAACUAQAACwAAAAAAAAAAAAAAAAA9AQAAX3JlbHMvLnJlbHNQ&#10;SwECLQAUAAYACAAAACEA7b/uegkDAAAfBgAADgAAAAAAAAAAAAAAAAA8AgAAZHJzL2Uyb0RvYy54&#10;bWxQSwECLQAUAAYACAAAACEAWGCzG7oAAAAiAQAAGQAAAAAAAAAAAAAAAABxBQAAZHJzL19yZWxz&#10;L2Uyb0RvYy54bWwucmVsc1BLAQItABQABgAIAAAAIQB2REcj3wAAAAcBAAAPAAAAAAAAAAAAAAAA&#10;AGIGAABkcnMvZG93bnJldi54bWxQSwECLQAKAAAAAAAAACEAO9CGlQhAAAAIQAAAFQAAAAAAAAAA&#10;AAAAAABuBwAAZHJzL21lZGlhL2ltYWdlMS5qcGVnUEsFBgAAAAAGAAYAfQEAAKlHAAAAAA==&#10;" stroked="f" strokeweight="1pt">
                <v:fill r:id="rId15" o:title="" recolor="t" rotate="t" type="frame"/>
                <w10:wrap type="tight" anchorx="margin"/>
              </v:rect>
            </w:pict>
          </mc:Fallback>
        </mc:AlternateContent>
      </w:r>
      <w:r w:rsidR="006B30C4" w:rsidRPr="00324B47">
        <w:rPr>
          <w:rFonts w:ascii="Helvetica" w:hAnsi="Helvetica" w:cs="Helvetica"/>
          <w:b/>
          <w:bCs/>
        </w:rPr>
        <w:t xml:space="preserve">Foto 3: </w:t>
      </w:r>
      <w:r w:rsidR="006B30C4" w:rsidRPr="00324B47">
        <w:rPr>
          <w:rFonts w:ascii="Helvetica" w:hAnsi="Helvetica" w:cs="Helvetica"/>
          <w:bCs/>
        </w:rPr>
        <w:t xml:space="preserve">Den ersten elektrischen Geschirrspüler Europas brachte Miele 1929 auf den Markt. Vollautomatische Geräte folgten ab 1960. </w:t>
      </w:r>
      <w:r w:rsidR="006B30C4">
        <w:rPr>
          <w:rFonts w:ascii="Helvetica" w:hAnsi="Helvetica" w:cs="Helvetica"/>
          <w:bCs/>
        </w:rPr>
        <w:br/>
      </w:r>
      <w:r w:rsidR="006B30C4" w:rsidRPr="00324B47">
        <w:rPr>
          <w:rFonts w:ascii="Helvetica" w:hAnsi="Helvetica" w:cs="Helvetica"/>
          <w:bCs/>
        </w:rPr>
        <w:t>(Foto: Miele)</w:t>
      </w:r>
    </w:p>
    <w:p w:rsidR="003E498C" w:rsidRPr="00324B47" w:rsidRDefault="003E498C" w:rsidP="003E498C">
      <w:pPr>
        <w:tabs>
          <w:tab w:val="left" w:pos="1701"/>
        </w:tabs>
        <w:spacing w:before="360"/>
        <w:rPr>
          <w:rFonts w:ascii="Helvetica" w:hAnsi="Helvetica" w:cs="Helvetica"/>
        </w:rPr>
      </w:pPr>
    </w:p>
    <w:p w:rsidR="001D6D7D" w:rsidRPr="00324B47" w:rsidRDefault="00FE0CBF" w:rsidP="00FE0EFC">
      <w:pPr>
        <w:spacing w:before="360" w:line="300" w:lineRule="auto"/>
        <w:rPr>
          <w:rStyle w:val="Hyperlink"/>
          <w:rFonts w:ascii="Helvetica" w:hAnsi="Helvetica" w:cs="Helvetica"/>
          <w:color w:val="auto"/>
        </w:rPr>
      </w:pPr>
      <w:r w:rsidRPr="00324B47">
        <w:rPr>
          <w:rFonts w:ascii="Helvetica" w:hAnsi="Helvetica" w:cs="Helvetica"/>
        </w:rPr>
        <w:lastRenderedPageBreak/>
        <w:t>D</w:t>
      </w:r>
      <w:r w:rsidR="001D6D7D" w:rsidRPr="00324B47">
        <w:rPr>
          <w:rFonts w:ascii="Helvetica" w:hAnsi="Helvetica" w:cs="Helvetica"/>
        </w:rPr>
        <w:t xml:space="preserve">ownload Text und Fotos: </w:t>
      </w:r>
      <w:r w:rsidR="001D6D7D" w:rsidRPr="00324B47">
        <w:rPr>
          <w:rFonts w:ascii="Helvetica" w:hAnsi="Helvetica" w:cs="Helvetica"/>
        </w:rPr>
        <w:tab/>
      </w:r>
      <w:hyperlink r:id="rId16" w:history="1">
        <w:r w:rsidR="001D6D7D" w:rsidRPr="00324B47">
          <w:rPr>
            <w:rStyle w:val="Hyperlink"/>
            <w:rFonts w:ascii="Helvetica" w:hAnsi="Helvetica" w:cs="Helvetica"/>
            <w:color w:val="auto"/>
          </w:rPr>
          <w:t>www.miele-presse.de</w:t>
        </w:r>
      </w:hyperlink>
    </w:p>
    <w:p w:rsidR="00E83A9B" w:rsidRPr="00324B47" w:rsidRDefault="00E83A9B" w:rsidP="00FE0EFC">
      <w:pPr>
        <w:tabs>
          <w:tab w:val="left" w:pos="1701"/>
        </w:tabs>
        <w:spacing w:before="360"/>
        <w:rPr>
          <w:rFonts w:ascii="Helvetica" w:hAnsi="Helvetica" w:cs="Helvetica"/>
          <w:color w:val="000000"/>
          <w:szCs w:val="22"/>
        </w:rPr>
      </w:pPr>
      <w:r w:rsidRPr="00324B47">
        <w:rPr>
          <w:rFonts w:ascii="Helvetica" w:hAnsi="Helvetica" w:cs="Helvetica"/>
          <w:color w:val="000000"/>
          <w:szCs w:val="22"/>
        </w:rPr>
        <w:t xml:space="preserve">Folgen Sie uns: </w:t>
      </w:r>
      <w:r w:rsidRPr="00324B47">
        <w:rPr>
          <w:rFonts w:ascii="Helvetica" w:hAnsi="Helvetica" w:cs="Helvetica"/>
          <w:color w:val="000000"/>
          <w:szCs w:val="22"/>
        </w:rPr>
        <w:tab/>
      </w:r>
      <w:r w:rsidRPr="00324B47">
        <w:rPr>
          <w:rFonts w:ascii="Helvetica" w:hAnsi="Helvetica" w:cs="Helvetica"/>
          <w:color w:val="000000"/>
          <w:szCs w:val="22"/>
        </w:rPr>
        <w:tab/>
      </w:r>
      <w:r w:rsidRPr="00324B47">
        <w:rPr>
          <w:rFonts w:ascii="Helvetica" w:hAnsi="Helvetica" w:cs="Helvetica"/>
          <w:noProof/>
          <w:color w:val="000000"/>
          <w:szCs w:val="22"/>
        </w:rPr>
        <w:drawing>
          <wp:inline distT="0" distB="0" distL="0" distR="0" wp14:anchorId="11C08E47" wp14:editId="231EEB66">
            <wp:extent cx="163286" cy="133350"/>
            <wp:effectExtent l="0" t="0" r="8255" b="0"/>
            <wp:docPr id="8" name="Grafik 8" descr="C:\Users\deebela\Desktop\Twitter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ebela\Desktop\Twitter_logo_blu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9496" cy="138422"/>
                    </a:xfrm>
                    <a:prstGeom prst="rect">
                      <a:avLst/>
                    </a:prstGeom>
                    <a:noFill/>
                    <a:ln>
                      <a:noFill/>
                    </a:ln>
                  </pic:spPr>
                </pic:pic>
              </a:graphicData>
            </a:graphic>
          </wp:inline>
        </w:drawing>
      </w:r>
      <w:r w:rsidRPr="00324B47">
        <w:rPr>
          <w:rFonts w:ascii="Helvetica" w:hAnsi="Helvetica" w:cs="Helvetica"/>
          <w:color w:val="000000"/>
          <w:szCs w:val="22"/>
        </w:rPr>
        <w:t xml:space="preserve"> </w:t>
      </w:r>
      <w:r w:rsidR="00A40C63" w:rsidRPr="00324B47">
        <w:rPr>
          <w:rFonts w:ascii="Helvetica" w:hAnsi="Helvetica" w:cs="Helvetica"/>
          <w:color w:val="000000"/>
        </w:rPr>
        <w:t>@</w:t>
      </w:r>
      <w:proofErr w:type="spellStart"/>
      <w:r w:rsidR="00A40C63" w:rsidRPr="00324B47">
        <w:rPr>
          <w:rFonts w:ascii="Helvetica" w:hAnsi="Helvetica" w:cs="Helvetica"/>
          <w:color w:val="000000"/>
        </w:rPr>
        <w:t>Miele_Presse</w:t>
      </w:r>
      <w:proofErr w:type="spellEnd"/>
    </w:p>
    <w:p w:rsidR="00E83A9B" w:rsidRPr="00324B47" w:rsidRDefault="00E83A9B" w:rsidP="00E83A9B">
      <w:pPr>
        <w:tabs>
          <w:tab w:val="left" w:pos="1701"/>
        </w:tabs>
        <w:spacing w:before="120"/>
        <w:rPr>
          <w:rFonts w:ascii="Helvetica" w:hAnsi="Helvetica" w:cs="Helvetica"/>
          <w:szCs w:val="22"/>
        </w:rPr>
      </w:pPr>
      <w:r w:rsidRPr="00324B47">
        <w:rPr>
          <w:rFonts w:ascii="Helvetica" w:hAnsi="Helvetica" w:cs="Helvetica"/>
          <w:color w:val="000000"/>
          <w:szCs w:val="22"/>
        </w:rPr>
        <w:tab/>
      </w:r>
      <w:r w:rsidRPr="00324B47">
        <w:rPr>
          <w:rFonts w:ascii="Helvetica" w:hAnsi="Helvetica" w:cs="Helvetica"/>
          <w:color w:val="000000"/>
          <w:szCs w:val="22"/>
        </w:rPr>
        <w:tab/>
      </w:r>
      <w:r w:rsidRPr="00324B47">
        <w:rPr>
          <w:rFonts w:ascii="Helvetica" w:hAnsi="Helvetica" w:cs="Helvetica"/>
          <w:noProof/>
        </w:rPr>
        <w:drawing>
          <wp:inline distT="0" distB="0" distL="0" distR="0" wp14:anchorId="743964F8" wp14:editId="58E371C8">
            <wp:extent cx="171450" cy="1714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324B47">
        <w:rPr>
          <w:rFonts w:ascii="Helvetica" w:hAnsi="Helvetica" w:cs="Helvetica"/>
        </w:rPr>
        <w:t xml:space="preserve"> </w:t>
      </w:r>
      <w:r w:rsidR="00A40C63" w:rsidRPr="00324B47">
        <w:rPr>
          <w:rFonts w:ascii="Helvetica" w:hAnsi="Helvetica" w:cs="Helvetica"/>
        </w:rPr>
        <w:t>@Miele.DE</w:t>
      </w:r>
    </w:p>
    <w:p w:rsidR="00E83A9B" w:rsidRPr="00324B47" w:rsidRDefault="00E83A9B" w:rsidP="00E83A9B">
      <w:pPr>
        <w:tabs>
          <w:tab w:val="left" w:pos="1701"/>
        </w:tabs>
        <w:spacing w:before="120"/>
        <w:rPr>
          <w:rFonts w:ascii="Helvetica" w:hAnsi="Helvetica" w:cs="Helvetica"/>
          <w:noProof/>
          <w:szCs w:val="22"/>
        </w:rPr>
      </w:pPr>
      <w:r w:rsidRPr="00324B47">
        <w:rPr>
          <w:rFonts w:ascii="Helvetica" w:hAnsi="Helvetica" w:cs="Helvetica"/>
          <w:szCs w:val="22"/>
        </w:rPr>
        <w:tab/>
      </w:r>
      <w:r w:rsidRPr="00324B47">
        <w:rPr>
          <w:rFonts w:ascii="Helvetica" w:hAnsi="Helvetica" w:cs="Helvetica"/>
          <w:szCs w:val="22"/>
        </w:rPr>
        <w:tab/>
      </w:r>
      <w:r w:rsidRPr="00324B47">
        <w:rPr>
          <w:rFonts w:ascii="Helvetica" w:hAnsi="Helvetica" w:cs="Helvetica"/>
          <w:noProof/>
        </w:rPr>
        <w:drawing>
          <wp:inline distT="0" distB="0" distL="0" distR="0" wp14:anchorId="2890F0E1" wp14:editId="5B75BECE">
            <wp:extent cx="190500" cy="190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sidRPr="00324B47">
        <w:rPr>
          <w:rFonts w:ascii="Helvetica" w:hAnsi="Helvetica" w:cs="Helvetica"/>
        </w:rPr>
        <w:t xml:space="preserve"> </w:t>
      </w:r>
      <w:r w:rsidR="00A40C63" w:rsidRPr="00324B47">
        <w:rPr>
          <w:rFonts w:ascii="Helvetica" w:hAnsi="Helvetica" w:cs="Helvetica"/>
        </w:rPr>
        <w:t>@</w:t>
      </w:r>
      <w:proofErr w:type="spellStart"/>
      <w:r w:rsidR="00B05071" w:rsidRPr="00324B47">
        <w:rPr>
          <w:rFonts w:ascii="Helvetica" w:hAnsi="Helvetica" w:cs="Helvetica"/>
        </w:rPr>
        <w:t>M</w:t>
      </w:r>
      <w:r w:rsidR="00A40C63" w:rsidRPr="00324B47">
        <w:rPr>
          <w:rFonts w:ascii="Helvetica" w:hAnsi="Helvetica" w:cs="Helvetica"/>
        </w:rPr>
        <w:t>iele_com</w:t>
      </w:r>
      <w:proofErr w:type="spellEnd"/>
      <w:hyperlink r:id="rId20" w:history="1"/>
    </w:p>
    <w:p w:rsidR="00E83A9B" w:rsidRPr="00324B47" w:rsidRDefault="00E83A9B" w:rsidP="00E83A9B">
      <w:pPr>
        <w:tabs>
          <w:tab w:val="left" w:pos="1701"/>
        </w:tabs>
        <w:spacing w:before="120"/>
        <w:rPr>
          <w:rStyle w:val="Hyperlink"/>
          <w:rFonts w:ascii="Helvetica" w:hAnsi="Helvetica" w:cs="Helvetica"/>
          <w:color w:val="auto"/>
          <w:szCs w:val="22"/>
        </w:rPr>
      </w:pPr>
      <w:r w:rsidRPr="00324B47">
        <w:rPr>
          <w:rFonts w:ascii="Helvetica" w:hAnsi="Helvetica" w:cs="Helvetica"/>
          <w:szCs w:val="22"/>
        </w:rPr>
        <w:tab/>
      </w:r>
      <w:r w:rsidRPr="00324B47">
        <w:rPr>
          <w:rFonts w:ascii="Helvetica" w:hAnsi="Helvetica" w:cs="Helvetica"/>
          <w:szCs w:val="22"/>
        </w:rPr>
        <w:tab/>
      </w:r>
      <w:r w:rsidRPr="00324B47">
        <w:rPr>
          <w:rFonts w:ascii="Helvetica" w:hAnsi="Helvetica" w:cs="Helvetica"/>
          <w:noProof/>
        </w:rPr>
        <w:drawing>
          <wp:inline distT="0" distB="0" distL="0" distR="0" wp14:anchorId="4F25C139" wp14:editId="7672801F">
            <wp:extent cx="190500" cy="1905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sidRPr="00324B47">
        <w:rPr>
          <w:rFonts w:ascii="Helvetica" w:hAnsi="Helvetica" w:cs="Helvetica"/>
        </w:rPr>
        <w:t xml:space="preserve"> </w:t>
      </w:r>
      <w:r w:rsidR="00A40C63" w:rsidRPr="00324B47">
        <w:rPr>
          <w:rFonts w:ascii="Helvetica" w:hAnsi="Helvetica" w:cs="Helvetica"/>
        </w:rPr>
        <w:t>Miele</w:t>
      </w:r>
    </w:p>
    <w:sectPr w:rsidR="00E83A9B" w:rsidRPr="00324B47" w:rsidSect="003D6005">
      <w:headerReference w:type="default" r:id="rId22"/>
      <w:footerReference w:type="default" r:id="rId23"/>
      <w:headerReference w:type="first" r:id="rId24"/>
      <w:footerReference w:type="first" r:id="rId25"/>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869" w:rsidRDefault="00EB0869" w:rsidP="000D0B3F">
      <w:pPr>
        <w:spacing w:before="0"/>
      </w:pPr>
      <w:r>
        <w:separator/>
      </w:r>
    </w:p>
  </w:endnote>
  <w:endnote w:type="continuationSeparator" w:id="0">
    <w:p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E85A8C" w:rsidRDefault="005D61D2"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- 3 -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Pr>
        <w:rFonts w:ascii="Helvetica" w:hAnsi="Helvetica" w:cs="Helvetica"/>
        <w:sz w:val="14"/>
      </w:rPr>
      <w:t>www.miele.de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5D61D2">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869" w:rsidRDefault="00EB0869" w:rsidP="000D0B3F">
      <w:pPr>
        <w:spacing w:before="0"/>
      </w:pPr>
      <w:r>
        <w:separator/>
      </w:r>
    </w:p>
  </w:footnote>
  <w:footnote w:type="continuationSeparator" w:id="0">
    <w:p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Kopfzeile"/>
      <w:jc w:val="center"/>
    </w:pPr>
  </w:p>
  <w:p w:rsidR="000D0B3F" w:rsidRDefault="000D0B3F" w:rsidP="000D0B3F">
    <w:pPr>
      <w:pStyle w:val="Kopfzeile"/>
      <w:jc w:val="center"/>
    </w:pPr>
  </w:p>
  <w:p w:rsidR="00484756" w:rsidRDefault="00484756" w:rsidP="000D0B3F">
    <w:pPr>
      <w:pStyle w:val="Kopfzeile"/>
      <w:jc w:val="center"/>
    </w:pPr>
  </w:p>
  <w:p w:rsidR="00444EC9" w:rsidRDefault="00444EC9"/>
  <w:p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10CEB"/>
    <w:rsid w:val="00033709"/>
    <w:rsid w:val="000345BF"/>
    <w:rsid w:val="0004404D"/>
    <w:rsid w:val="00056C15"/>
    <w:rsid w:val="00073FE8"/>
    <w:rsid w:val="000D0B3F"/>
    <w:rsid w:val="000E65D1"/>
    <w:rsid w:val="001064CA"/>
    <w:rsid w:val="001129B3"/>
    <w:rsid w:val="00134763"/>
    <w:rsid w:val="001D6D7D"/>
    <w:rsid w:val="001E40DF"/>
    <w:rsid w:val="001E77E8"/>
    <w:rsid w:val="001F50E7"/>
    <w:rsid w:val="002301D9"/>
    <w:rsid w:val="00237B1C"/>
    <w:rsid w:val="00242CE2"/>
    <w:rsid w:val="00243DE6"/>
    <w:rsid w:val="00324B47"/>
    <w:rsid w:val="00326515"/>
    <w:rsid w:val="0034716F"/>
    <w:rsid w:val="00380B2F"/>
    <w:rsid w:val="003C29A4"/>
    <w:rsid w:val="003D6005"/>
    <w:rsid w:val="003E0092"/>
    <w:rsid w:val="003E2CA8"/>
    <w:rsid w:val="003E498C"/>
    <w:rsid w:val="003F17B5"/>
    <w:rsid w:val="00444EC9"/>
    <w:rsid w:val="00474994"/>
    <w:rsid w:val="00484756"/>
    <w:rsid w:val="00497A5E"/>
    <w:rsid w:val="004A3BB4"/>
    <w:rsid w:val="004B7505"/>
    <w:rsid w:val="004C2B8F"/>
    <w:rsid w:val="0050539F"/>
    <w:rsid w:val="0051196C"/>
    <w:rsid w:val="005706D3"/>
    <w:rsid w:val="005A5D33"/>
    <w:rsid w:val="005D61D2"/>
    <w:rsid w:val="005E01AF"/>
    <w:rsid w:val="00607979"/>
    <w:rsid w:val="00610EAF"/>
    <w:rsid w:val="00656C10"/>
    <w:rsid w:val="006A17CD"/>
    <w:rsid w:val="006B30C4"/>
    <w:rsid w:val="007057C6"/>
    <w:rsid w:val="007A1C83"/>
    <w:rsid w:val="007B4C66"/>
    <w:rsid w:val="007F75CC"/>
    <w:rsid w:val="008529B4"/>
    <w:rsid w:val="008E3175"/>
    <w:rsid w:val="008F0C33"/>
    <w:rsid w:val="00950DBE"/>
    <w:rsid w:val="009932B0"/>
    <w:rsid w:val="009F5075"/>
    <w:rsid w:val="00A40C63"/>
    <w:rsid w:val="00A74961"/>
    <w:rsid w:val="00A93509"/>
    <w:rsid w:val="00A9671C"/>
    <w:rsid w:val="00AA6F8F"/>
    <w:rsid w:val="00AD7E9B"/>
    <w:rsid w:val="00AF60A1"/>
    <w:rsid w:val="00B05071"/>
    <w:rsid w:val="00B05F7D"/>
    <w:rsid w:val="00C27964"/>
    <w:rsid w:val="00C31D7F"/>
    <w:rsid w:val="00C36420"/>
    <w:rsid w:val="00C76EE3"/>
    <w:rsid w:val="00C846EF"/>
    <w:rsid w:val="00D11DDB"/>
    <w:rsid w:val="00D13864"/>
    <w:rsid w:val="00D55E3D"/>
    <w:rsid w:val="00D618F6"/>
    <w:rsid w:val="00D662A1"/>
    <w:rsid w:val="00DD0632"/>
    <w:rsid w:val="00DE44B4"/>
    <w:rsid w:val="00E35D78"/>
    <w:rsid w:val="00E40167"/>
    <w:rsid w:val="00E83A9B"/>
    <w:rsid w:val="00E85A8C"/>
    <w:rsid w:val="00EB0869"/>
    <w:rsid w:val="00EB0F47"/>
    <w:rsid w:val="00F05553"/>
    <w:rsid w:val="00F6005A"/>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681C84"/>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5D61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lugins/post.php?href=https%3A%2F%2Fwww.facebook.com%2FMiele.DE%2Fposts%2F535686426835287%3A0&amp;width=500" TargetMode="External"/><Relationship Id="rId13" Type="http://schemas.openxmlformats.org/officeDocument/2006/relationships/image" Target="media/image4.jpe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1.jpeg"/><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iele-presse.de" TargetMode="External"/><Relationship Id="rId20" Type="http://schemas.openxmlformats.org/officeDocument/2006/relationships/hyperlink" Target="http://www.instagram.com/miele_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0.jpe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1.jpe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wmf"/></Relationships>
</file>

<file path=word/_rels/header2.xml.rels><?xml version="1.0" encoding="UTF-8" standalone="yes"?>
<Relationships xmlns="http://schemas.openxmlformats.org/package/2006/relationships"><Relationship Id="rId1" Type="http://schemas.openxmlformats.org/officeDocument/2006/relationships/image" Target="media/image9.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6AD7D-2D60-49DA-B8FA-0AA452F3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950</Words>
  <Characters>5990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Friedrich, Laura</cp:lastModifiedBy>
  <cp:revision>3</cp:revision>
  <cp:lastPrinted>2019-05-16T13:16:00Z</cp:lastPrinted>
  <dcterms:created xsi:type="dcterms:W3CDTF">2019-05-20T09:50:00Z</dcterms:created>
  <dcterms:modified xsi:type="dcterms:W3CDTF">2019-05-20T10:19:00Z</dcterms:modified>
</cp:coreProperties>
</file>